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8C7" w14:textId="5266D385" w:rsidR="008C39D0" w:rsidRDefault="008C39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ABA4" wp14:editId="60AC1AFB">
                <wp:simplePos x="0" y="0"/>
                <wp:positionH relativeFrom="column">
                  <wp:posOffset>3171825</wp:posOffset>
                </wp:positionH>
                <wp:positionV relativeFrom="paragraph">
                  <wp:posOffset>314325</wp:posOffset>
                </wp:positionV>
                <wp:extent cx="2924175" cy="942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4B6AF" w14:textId="019627D5" w:rsidR="008C39D0" w:rsidRPr="008C39D0" w:rsidRDefault="00D9443F" w:rsidP="00D9443F">
                            <w:pPr>
                              <w:spacing w:after="0" w:line="240" w:lineRule="auto"/>
                              <w:rPr>
                                <w:rFonts w:cs="Miria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Cllr 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>Representati</w:t>
                            </w: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>on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 Report</w:t>
                            </w: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>ing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 Form</w:t>
                            </w:r>
                          </w:p>
                          <w:p w14:paraId="44838D80" w14:textId="77777777" w:rsidR="008C39D0" w:rsidRDefault="008C3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1A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24.75pt;width:230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" fillcolor="white [3201]" stroked="f" strokeweight=".5pt">
                <v:textbox>
                  <w:txbxContent>
                    <w:p w14:paraId="15D4B6AF" w14:textId="019627D5" w:rsidR="008C39D0" w:rsidRPr="008C39D0" w:rsidRDefault="00D9443F" w:rsidP="00D9443F">
                      <w:pPr>
                        <w:spacing w:after="0" w:line="240" w:lineRule="auto"/>
                        <w:rPr>
                          <w:rFonts w:cs="Miriam"/>
                          <w:sz w:val="48"/>
                          <w:szCs w:val="48"/>
                        </w:rPr>
                      </w:pPr>
                      <w:r>
                        <w:rPr>
                          <w:rFonts w:cs="Miriam"/>
                          <w:sz w:val="48"/>
                          <w:szCs w:val="48"/>
                        </w:rPr>
                        <w:t xml:space="preserve">Cllr 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>Representati</w:t>
                      </w:r>
                      <w:r>
                        <w:rPr>
                          <w:rFonts w:cs="Miriam"/>
                          <w:sz w:val="48"/>
                          <w:szCs w:val="48"/>
                        </w:rPr>
                        <w:t>on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 xml:space="preserve"> Report</w:t>
                      </w:r>
                      <w:r>
                        <w:rPr>
                          <w:rFonts w:cs="Miriam"/>
                          <w:sz w:val="48"/>
                          <w:szCs w:val="48"/>
                        </w:rPr>
                        <w:t>ing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 xml:space="preserve"> Form</w:t>
                      </w:r>
                    </w:p>
                    <w:p w14:paraId="44838D80" w14:textId="77777777" w:rsidR="008C39D0" w:rsidRDefault="008C39D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5B75A05" wp14:editId="2293F326">
            <wp:extent cx="303149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modern logo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41" cy="12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5ADB">
        <w:t xml:space="preserve"> </w:t>
      </w:r>
    </w:p>
    <w:p w14:paraId="4268473E" w14:textId="69338219" w:rsidR="008C39D0" w:rsidRDefault="00846C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D4B30" wp14:editId="28E19096">
                <wp:simplePos x="0" y="0"/>
                <wp:positionH relativeFrom="column">
                  <wp:posOffset>1092200</wp:posOffset>
                </wp:positionH>
                <wp:positionV relativeFrom="paragraph">
                  <wp:posOffset>1992630</wp:posOffset>
                </wp:positionV>
                <wp:extent cx="5162550" cy="36893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6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CCE73" w14:textId="739D4EA9" w:rsidR="00530DDD" w:rsidRDefault="00E772DC" w:rsidP="004971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Funding Position. It was reported that the funding for Lowestoft  Rising was in a stable position.</w:t>
                            </w:r>
                          </w:p>
                          <w:p w14:paraId="74DFA9BE" w14:textId="2E8E624C" w:rsidR="00E772DC" w:rsidRDefault="00E772DC" w:rsidP="004971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It was reported that there was 8138 Household’s in Lowestoft claiming UC. And that the unem</w:t>
                            </w:r>
                            <w:r w:rsidR="00BE2A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ployment was rising in Lowestoft</w:t>
                            </w:r>
                          </w:p>
                          <w:p w14:paraId="275DBA14" w14:textId="070E96A1" w:rsidR="00BE2A37" w:rsidRDefault="00BE2A37" w:rsidP="004971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It was also reported that life expectancy in the Harbour and Normanston was the lowest in the district.</w:t>
                            </w:r>
                          </w:p>
                          <w:p w14:paraId="18DC1021" w14:textId="6BAFC1D5" w:rsidR="00BE2A37" w:rsidRDefault="00BE2A37" w:rsidP="004971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There is a going to be a new food community pantry set up to cover the north of the town at Christ Church </w:t>
                            </w:r>
                            <w:r w:rsidR="00B0413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near the police station and it is hoped that a further one may be set up at St Andrews Church  on Roman Road</w:t>
                            </w:r>
                          </w:p>
                          <w:p w14:paraId="7C3C40C9" w14:textId="37D128BE" w:rsidR="00BE2A37" w:rsidRDefault="00B04131" w:rsidP="004971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In April 2022 N&amp;W will become a Statutory integrated care system (ICS)</w:t>
                            </w:r>
                          </w:p>
                          <w:p w14:paraId="6E14D3D1" w14:textId="63839158" w:rsidR="00B04131" w:rsidRDefault="009C7F9A" w:rsidP="004971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B0413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ending the passage of the health and care bill though par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liament it is hoped that it will Improving population heath and </w:t>
                            </w:r>
                            <w:r w:rsidR="009858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healthcare. 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tackling unequal outcomes and access Enhancing </w:t>
                            </w:r>
                            <w:r w:rsidR="009858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productivity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and value for money and to Help the NHS to support broader Social and economic </w:t>
                            </w:r>
                            <w:r w:rsidR="009858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development</w:t>
                            </w:r>
                          </w:p>
                          <w:p w14:paraId="213CB1D2" w14:textId="77777777" w:rsidR="00985860" w:rsidRDefault="00985860" w:rsidP="004971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BC6C8E" w14:textId="77777777" w:rsidR="00E772DC" w:rsidRPr="004971E0" w:rsidRDefault="00E772DC" w:rsidP="004971E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4B3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86pt;margin-top:156.9pt;width:406.5pt;height:29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" fillcolor="white [3201]" strokeweight="1.5pt">
                <v:textbox>
                  <w:txbxContent>
                    <w:p w14:paraId="346CCE73" w14:textId="739D4EA9" w:rsidR="00530DDD" w:rsidRDefault="00E772DC" w:rsidP="004971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Funding Position. It was reported that the funding for Lowestoft  Rising was in a stable position.</w:t>
                      </w:r>
                    </w:p>
                    <w:p w14:paraId="74DFA9BE" w14:textId="2E8E624C" w:rsidR="00E772DC" w:rsidRDefault="00E772DC" w:rsidP="004971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It was reported that there was 8138 Household’s in Lowestoft claiming UC. And that the unem</w:t>
                      </w:r>
                      <w:r w:rsidR="00BE2A3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ployment was rising in Lowestoft</w:t>
                      </w:r>
                    </w:p>
                    <w:p w14:paraId="275DBA14" w14:textId="070E96A1" w:rsidR="00BE2A37" w:rsidRDefault="00BE2A37" w:rsidP="004971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It was also reported that life expectancy in the Harbour and Normanston was the lowest in the district.</w:t>
                      </w:r>
                    </w:p>
                    <w:p w14:paraId="18DC1021" w14:textId="6BAFC1D5" w:rsidR="00BE2A37" w:rsidRDefault="00BE2A37" w:rsidP="004971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There is a going to be a new food community pantry set up to cover the north of the town at Christ Church </w:t>
                      </w:r>
                      <w:r w:rsidR="00B0413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near the police station and it is hoped that a further one may be set up at St Andrews Church  on Roman Road</w:t>
                      </w:r>
                    </w:p>
                    <w:p w14:paraId="7C3C40C9" w14:textId="37D128BE" w:rsidR="00BE2A37" w:rsidRDefault="00B04131" w:rsidP="004971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In April 2022 N&amp;W will become a Statutory integrated care system (ICS)</w:t>
                      </w:r>
                    </w:p>
                    <w:p w14:paraId="6E14D3D1" w14:textId="63839158" w:rsidR="00B04131" w:rsidRDefault="009C7F9A" w:rsidP="004971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B0413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ending the passage of the health and care bill though par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liament it is hoped that it will Improving population heath and </w:t>
                      </w:r>
                      <w:r w:rsidR="009858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healthcare. 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tackling unequal outcomes and access Enhancing </w:t>
                      </w:r>
                      <w:r w:rsidR="009858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productivity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and value for money and to Help the NHS to support broader Social and economic </w:t>
                      </w:r>
                      <w:r w:rsidR="0098586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development</w:t>
                      </w:r>
                    </w:p>
                    <w:p w14:paraId="213CB1D2" w14:textId="77777777" w:rsidR="00985860" w:rsidRDefault="00985860" w:rsidP="004971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4CBC6C8E" w14:textId="77777777" w:rsidR="00E772DC" w:rsidRPr="004971E0" w:rsidRDefault="00E772DC" w:rsidP="004971E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F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7005B" wp14:editId="6BAC26F4">
                <wp:simplePos x="0" y="0"/>
                <wp:positionH relativeFrom="column">
                  <wp:posOffset>1096645</wp:posOffset>
                </wp:positionH>
                <wp:positionV relativeFrom="paragraph">
                  <wp:posOffset>5681488</wp:posOffset>
                </wp:positionV>
                <wp:extent cx="5160010" cy="1929130"/>
                <wp:effectExtent l="12700" t="12700" r="889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010" cy="192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2B30D" w14:textId="4F6BBEF5" w:rsidR="00846C93" w:rsidRDefault="00846C93" w:rsidP="0084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The Future of Lowestoft Rising </w:t>
                            </w:r>
                          </w:p>
                          <w:p w14:paraId="7389908C" w14:textId="134A0000" w:rsidR="00846C93" w:rsidRDefault="00846C93" w:rsidP="00846C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It was agreed to have a meeting in December to the discuss the future of Lowestoft Rising</w:t>
                            </w:r>
                          </w:p>
                          <w:p w14:paraId="521F5054" w14:textId="076043B9" w:rsidR="008156EC" w:rsidRPr="00B82568" w:rsidRDefault="008156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005B" id="Text Box 10" o:spid="_x0000_s1028" type="#_x0000_t202" style="position:absolute;margin-left:86.35pt;margin-top:447.35pt;width:406.3pt;height:15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" fillcolor="white [3201]" strokeweight="1.5pt">
                <v:textbox>
                  <w:txbxContent>
                    <w:p w14:paraId="1312B30D" w14:textId="4F6BBEF5" w:rsidR="00846C93" w:rsidRDefault="00846C93" w:rsidP="00846C9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The Future of Lowestoft Rising </w:t>
                      </w:r>
                    </w:p>
                    <w:p w14:paraId="7389908C" w14:textId="134A0000" w:rsidR="00846C93" w:rsidRDefault="00846C93" w:rsidP="00846C9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It was agreed to have a meeting in December to the discuss the future of Lowestoft Rising</w:t>
                      </w:r>
                    </w:p>
                    <w:p w14:paraId="521F5054" w14:textId="076043B9" w:rsidR="008156EC" w:rsidRPr="00B82568" w:rsidRDefault="008156E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05FB9" wp14:editId="0E898EA6">
                <wp:simplePos x="0" y="0"/>
                <wp:positionH relativeFrom="column">
                  <wp:posOffset>4375150</wp:posOffset>
                </wp:positionH>
                <wp:positionV relativeFrom="paragraph">
                  <wp:posOffset>7612380</wp:posOffset>
                </wp:positionV>
                <wp:extent cx="1879600" cy="528320"/>
                <wp:effectExtent l="12700" t="12700" r="1270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E3947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D538D32" w14:textId="62DB02FD" w:rsidR="006758E9" w:rsidRPr="006758E9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</w:t>
                            </w:r>
                            <w:r w:rsidR="00637C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6C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22/10/2021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5FB9" id="Text Box 12" o:spid="_x0000_s1029" type="#_x0000_t202" style="position:absolute;margin-left:344.5pt;margin-top:599.4pt;width:148pt;height:4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" fillcolor="white [3201]" strokeweight="1.5pt">
                <v:textbox>
                  <w:txbxContent>
                    <w:p w14:paraId="14CE3947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D538D32" w14:textId="62DB02FD" w:rsidR="006758E9" w:rsidRPr="006758E9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Date</w:t>
                      </w:r>
                      <w:r w:rsidR="00637C0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846C93">
                        <w:rPr>
                          <w:rFonts w:ascii="Arial" w:hAnsi="Arial" w:cs="Arial"/>
                          <w:sz w:val="28"/>
                          <w:szCs w:val="28"/>
                        </w:rPr>
                        <w:t>22/10/2021</w:t>
                      </w:r>
                    </w:p>
                  </w:txbxContent>
                </v:textbox>
              </v:shape>
            </w:pict>
          </mc:Fallback>
        </mc:AlternateContent>
      </w:r>
      <w:r w:rsidR="007E5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A437B" wp14:editId="2A8D376C">
                <wp:simplePos x="0" y="0"/>
                <wp:positionH relativeFrom="column">
                  <wp:posOffset>1905</wp:posOffset>
                </wp:positionH>
                <wp:positionV relativeFrom="paragraph">
                  <wp:posOffset>7612380</wp:posOffset>
                </wp:positionV>
                <wp:extent cx="4375785" cy="528320"/>
                <wp:effectExtent l="12700" t="12700" r="1841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52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470FB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9EC239A" w14:textId="63B17748" w:rsidR="006758E9" w:rsidRPr="006758E9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</w:t>
                            </w:r>
                            <w:r w:rsidR="00846C9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Cllr Keith Patience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437B" id="Text Box 11" o:spid="_x0000_s1030" type="#_x0000_t202" style="position:absolute;margin-left:.15pt;margin-top:599.4pt;width:344.55pt;height:4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" fillcolor="white [3201]" strokeweight="1.5pt">
                <v:textbox>
                  <w:txbxContent>
                    <w:p w14:paraId="7B8470FB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9EC239A" w14:textId="63B17748" w:rsidR="006758E9" w:rsidRPr="006758E9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Signed</w:t>
                      </w:r>
                      <w:r w:rsidR="00846C9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Cllr Keith Patience</w:t>
                      </w:r>
                    </w:p>
                  </w:txbxContent>
                </v:textbox>
              </v:shape>
            </w:pict>
          </mc:Fallback>
        </mc:AlternateContent>
      </w:r>
      <w:r w:rsidR="007E59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A5A32" wp14:editId="0C5C859B">
                <wp:simplePos x="0" y="0"/>
                <wp:positionH relativeFrom="column">
                  <wp:posOffset>1905</wp:posOffset>
                </wp:positionH>
                <wp:positionV relativeFrom="paragraph">
                  <wp:posOffset>5687695</wp:posOffset>
                </wp:positionV>
                <wp:extent cx="1094105" cy="1924050"/>
                <wp:effectExtent l="0" t="0" r="1079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9ECBB" w14:textId="1C955ADE" w:rsidR="006758E9" w:rsidRPr="006758E9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5A32" id="Text Box 9" o:spid="_x0000_s1031" type="#_x0000_t202" style="position:absolute;margin-left:.15pt;margin-top:447.85pt;width:86.1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" fillcolor="white [3201]" strokeweight="1.5pt">
                <v:textbox>
                  <w:txbxContent>
                    <w:p w14:paraId="6EE9ECBB" w14:textId="1C955ADE" w:rsidR="006758E9" w:rsidRPr="006758E9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2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2B4ADA" wp14:editId="4316680F">
                <wp:simplePos x="0" y="0"/>
                <wp:positionH relativeFrom="column">
                  <wp:posOffset>635</wp:posOffset>
                </wp:positionH>
                <wp:positionV relativeFrom="paragraph">
                  <wp:posOffset>1997710</wp:posOffset>
                </wp:positionV>
                <wp:extent cx="1094105" cy="3689350"/>
                <wp:effectExtent l="12700" t="12700" r="107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5AAE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17F70A2" w14:textId="0528F77E" w:rsidR="004633CA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Key issues discussed at the meeting(s)</w:t>
                            </w:r>
                          </w:p>
                          <w:p w14:paraId="0FAB4709" w14:textId="6F67AE4A" w:rsidR="004633CA" w:rsidRPr="006758E9" w:rsidRDefault="004633C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(relevant to LTC &amp; its cons</w:t>
                            </w:r>
                            <w:r w:rsidR="00A95C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ituent</w:t>
                            </w:r>
                            <w:r w:rsidR="006B0C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641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bodie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4ADA" id="_x0000_s1032" type="#_x0000_t202" style="position:absolute;margin-left:.05pt;margin-top:157.3pt;width:86.15pt;height:29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" strokeweight="1.5pt">
                <v:textbox>
                  <w:txbxContent>
                    <w:p w14:paraId="059D5AAE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17F70A2" w14:textId="0528F77E" w:rsidR="004633CA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Key issues discussed at the meeting(s)</w:t>
                      </w:r>
                    </w:p>
                    <w:p w14:paraId="0FAB4709" w14:textId="6F67AE4A" w:rsidR="004633CA" w:rsidRPr="006758E9" w:rsidRDefault="004633C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(relevant to LTC &amp; its cons</w:t>
                      </w:r>
                      <w:r w:rsidR="00A95CCE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ituent</w:t>
                      </w:r>
                      <w:r w:rsidR="006B0CF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86414">
                        <w:rPr>
                          <w:rFonts w:ascii="Arial" w:hAnsi="Arial" w:cs="Arial"/>
                          <w:sz w:val="28"/>
                          <w:szCs w:val="28"/>
                        </w:rPr>
                        <w:t>bodie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FFE23" wp14:editId="6EAF78BF">
                <wp:simplePos x="0" y="0"/>
                <wp:positionH relativeFrom="column">
                  <wp:posOffset>1094740</wp:posOffset>
                </wp:positionH>
                <wp:positionV relativeFrom="paragraph">
                  <wp:posOffset>1445895</wp:posOffset>
                </wp:positionV>
                <wp:extent cx="5160010" cy="552450"/>
                <wp:effectExtent l="0" t="0" r="88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01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AF41F" w14:textId="346D650C" w:rsidR="00A4060D" w:rsidRPr="00DD3880" w:rsidRDefault="00D11B6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Thursday 21</w:t>
                            </w:r>
                            <w:r w:rsidRPr="00C330C6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</w:rPr>
                              <w:t xml:space="preserve"> October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FE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86.2pt;margin-top:113.85pt;width:406.3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" fillcolor="white [3201]" strokeweight=".5pt">
                <v:textbox>
                  <w:txbxContent>
                    <w:p w14:paraId="53AAF41F" w14:textId="346D650C" w:rsidR="00A4060D" w:rsidRPr="00DD3880" w:rsidRDefault="00D11B6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</w:rPr>
                        <w:t>Thursday 21</w:t>
                      </w:r>
                      <w:r w:rsidRPr="00C330C6">
                        <w:rPr>
                          <w:rFonts w:cs="Arial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</w:rPr>
                        <w:t xml:space="preserve"> October 2021</w:t>
                      </w:r>
                    </w:p>
                  </w:txbxContent>
                </v:textbox>
              </v:shape>
            </w:pict>
          </mc:Fallback>
        </mc:AlternateContent>
      </w:r>
      <w:r w:rsidR="00EB0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D08D8" wp14:editId="3814B043">
                <wp:simplePos x="0" y="0"/>
                <wp:positionH relativeFrom="column">
                  <wp:posOffset>1905</wp:posOffset>
                </wp:positionH>
                <wp:positionV relativeFrom="paragraph">
                  <wp:posOffset>1450340</wp:posOffset>
                </wp:positionV>
                <wp:extent cx="1094105" cy="548640"/>
                <wp:effectExtent l="0" t="0" r="1079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074B5" w14:textId="526D4689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&amp;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08D8" id="Text Box 4" o:spid="_x0000_s1034" type="#_x0000_t202" style="position:absolute;margin-left:.15pt;margin-top:114.2pt;width:86.1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" fillcolor="white [3201]" strokeweight="1.5pt">
                <v:textbox>
                  <w:txbxContent>
                    <w:p w14:paraId="656074B5" w14:textId="526D4689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&amp; date</w:t>
                      </w:r>
                    </w:p>
                  </w:txbxContent>
                </v:textbox>
              </v:shape>
            </w:pict>
          </mc:Fallback>
        </mc:AlternateContent>
      </w:r>
      <w:r w:rsidR="006870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349F32" wp14:editId="10DDD2F4">
                <wp:simplePos x="0" y="0"/>
                <wp:positionH relativeFrom="column">
                  <wp:posOffset>1905</wp:posOffset>
                </wp:positionH>
                <wp:positionV relativeFrom="paragraph">
                  <wp:posOffset>1445895</wp:posOffset>
                </wp:positionV>
                <wp:extent cx="6253480" cy="786765"/>
                <wp:effectExtent l="0" t="0" r="1397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58EC" w14:textId="56A3CD11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9F32" id="_x0000_s1035" type="#_x0000_t202" style="position:absolute;margin-left:.15pt;margin-top:113.85pt;width:492.4pt;height:6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KBJw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" strokeweight="1.5pt">
                <v:textbox>
                  <w:txbxContent>
                    <w:p w14:paraId="22E758EC" w14:textId="56A3CD11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01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FDAB0" wp14:editId="152E05A5">
                <wp:simplePos x="0" y="0"/>
                <wp:positionH relativeFrom="column">
                  <wp:posOffset>1905</wp:posOffset>
                </wp:positionH>
                <wp:positionV relativeFrom="paragraph">
                  <wp:posOffset>344805</wp:posOffset>
                </wp:positionV>
                <wp:extent cx="6253480" cy="1104900"/>
                <wp:effectExtent l="12700" t="12700" r="76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BF17" w14:textId="3A9952E0" w:rsidR="00D9443F" w:rsidRPr="00D9443F" w:rsidRDefault="00D9443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AED031E" w14:textId="492DE5F6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Councillor:</w:t>
                            </w:r>
                            <w:r w:rsidR="003A70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11B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Keith Patience</w:t>
                            </w:r>
                          </w:p>
                          <w:p w14:paraId="63DD9B21" w14:textId="51E89EE4" w:rsid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Body:</w:t>
                            </w:r>
                            <w:r w:rsidR="00BC00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11B60">
                              <w:rPr>
                                <w:rFonts w:cs="Arial"/>
                              </w:rPr>
                              <w:t>Lowestoft Rising Sponsoring Group</w:t>
                            </w:r>
                          </w:p>
                          <w:p w14:paraId="5C90EDC1" w14:textId="4D4758CE" w:rsidR="00D9443F" w:rsidRPr="00D9443F" w:rsidRDefault="00D9443F" w:rsidP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Report Date:   </w:t>
                            </w:r>
                          </w:p>
                          <w:p w14:paraId="6751D42E" w14:textId="507967D3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AB0" id="_x0000_s1036" type="#_x0000_t202" style="position:absolute;margin-left:.15pt;margin-top:27.15pt;width:492.4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Y6KQIAAFA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" strokeweight="1.5pt">
                <v:textbox>
                  <w:txbxContent>
                    <w:p w14:paraId="6EB4BF17" w14:textId="3A9952E0" w:rsidR="00D9443F" w:rsidRPr="00D9443F" w:rsidRDefault="00D9443F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AED031E" w14:textId="492DE5F6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>Councillor:</w:t>
                      </w:r>
                      <w:r w:rsidR="003A70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D11B60">
                        <w:rPr>
                          <w:rFonts w:ascii="Arial" w:hAnsi="Arial" w:cs="Arial"/>
                          <w:sz w:val="28"/>
                          <w:szCs w:val="28"/>
                        </w:rPr>
                        <w:t>Keith Patience</w:t>
                      </w:r>
                    </w:p>
                    <w:p w14:paraId="63DD9B21" w14:textId="51E89EE4" w:rsid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>Body:</w:t>
                      </w:r>
                      <w:r w:rsidR="00BC00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D11B60">
                        <w:rPr>
                          <w:rFonts w:cs="Arial"/>
                        </w:rPr>
                        <w:t>Lowestoft Rising Sponsoring Group</w:t>
                      </w:r>
                    </w:p>
                    <w:p w14:paraId="5C90EDC1" w14:textId="4D4758CE" w:rsidR="00D9443F" w:rsidRPr="00D9443F" w:rsidRDefault="00D9443F" w:rsidP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Report Date:   </w:t>
                      </w:r>
                    </w:p>
                    <w:p w14:paraId="6751D42E" w14:textId="507967D3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39D0" w:rsidSect="008C39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29FC"/>
    <w:multiLevelType w:val="hybridMultilevel"/>
    <w:tmpl w:val="BB3210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D0"/>
    <w:rsid w:val="0000037D"/>
    <w:rsid w:val="00002AA6"/>
    <w:rsid w:val="00002CBE"/>
    <w:rsid w:val="00005684"/>
    <w:rsid w:val="00005A91"/>
    <w:rsid w:val="00006153"/>
    <w:rsid w:val="000072A1"/>
    <w:rsid w:val="00010F33"/>
    <w:rsid w:val="00012B5A"/>
    <w:rsid w:val="000134B7"/>
    <w:rsid w:val="000137DD"/>
    <w:rsid w:val="00020490"/>
    <w:rsid w:val="000225F9"/>
    <w:rsid w:val="00026174"/>
    <w:rsid w:val="0003213B"/>
    <w:rsid w:val="000443FE"/>
    <w:rsid w:val="000502EA"/>
    <w:rsid w:val="00053DA1"/>
    <w:rsid w:val="00060318"/>
    <w:rsid w:val="000617FA"/>
    <w:rsid w:val="00062120"/>
    <w:rsid w:val="00063342"/>
    <w:rsid w:val="0006407C"/>
    <w:rsid w:val="00073D0C"/>
    <w:rsid w:val="00075BF4"/>
    <w:rsid w:val="00076DCF"/>
    <w:rsid w:val="00077579"/>
    <w:rsid w:val="00083EA9"/>
    <w:rsid w:val="0008538B"/>
    <w:rsid w:val="00087AB8"/>
    <w:rsid w:val="0009228F"/>
    <w:rsid w:val="000937F8"/>
    <w:rsid w:val="0009488D"/>
    <w:rsid w:val="00095A48"/>
    <w:rsid w:val="0009660D"/>
    <w:rsid w:val="000A0209"/>
    <w:rsid w:val="000A6297"/>
    <w:rsid w:val="000B1AB4"/>
    <w:rsid w:val="000B7074"/>
    <w:rsid w:val="000C27E9"/>
    <w:rsid w:val="000C59C9"/>
    <w:rsid w:val="000C6920"/>
    <w:rsid w:val="000C77EC"/>
    <w:rsid w:val="000D0952"/>
    <w:rsid w:val="000D15F9"/>
    <w:rsid w:val="000D3459"/>
    <w:rsid w:val="000D3D49"/>
    <w:rsid w:val="000E41D7"/>
    <w:rsid w:val="000E4BF6"/>
    <w:rsid w:val="000F048C"/>
    <w:rsid w:val="0010142A"/>
    <w:rsid w:val="00103A26"/>
    <w:rsid w:val="00104B3E"/>
    <w:rsid w:val="00106B1C"/>
    <w:rsid w:val="0011576B"/>
    <w:rsid w:val="00120181"/>
    <w:rsid w:val="00120326"/>
    <w:rsid w:val="001212A0"/>
    <w:rsid w:val="00125D09"/>
    <w:rsid w:val="00126049"/>
    <w:rsid w:val="001263B0"/>
    <w:rsid w:val="00134222"/>
    <w:rsid w:val="0015254A"/>
    <w:rsid w:val="0015734B"/>
    <w:rsid w:val="00160D37"/>
    <w:rsid w:val="00162920"/>
    <w:rsid w:val="00162D38"/>
    <w:rsid w:val="001674C2"/>
    <w:rsid w:val="00173B93"/>
    <w:rsid w:val="001916F7"/>
    <w:rsid w:val="001918E9"/>
    <w:rsid w:val="00195F9D"/>
    <w:rsid w:val="001972BD"/>
    <w:rsid w:val="001A0E15"/>
    <w:rsid w:val="001A1060"/>
    <w:rsid w:val="001B1920"/>
    <w:rsid w:val="001B3E0F"/>
    <w:rsid w:val="001B59AB"/>
    <w:rsid w:val="001B5EFA"/>
    <w:rsid w:val="001B7617"/>
    <w:rsid w:val="001B7A94"/>
    <w:rsid w:val="001C0794"/>
    <w:rsid w:val="001C3589"/>
    <w:rsid w:val="001D5587"/>
    <w:rsid w:val="001D6CDF"/>
    <w:rsid w:val="001D7475"/>
    <w:rsid w:val="001E02FB"/>
    <w:rsid w:val="001E08FC"/>
    <w:rsid w:val="001E49B3"/>
    <w:rsid w:val="001E5726"/>
    <w:rsid w:val="001E68E9"/>
    <w:rsid w:val="001F05C5"/>
    <w:rsid w:val="001F6CB4"/>
    <w:rsid w:val="002025CC"/>
    <w:rsid w:val="002108C6"/>
    <w:rsid w:val="00231AC6"/>
    <w:rsid w:val="00235EC9"/>
    <w:rsid w:val="00244EA4"/>
    <w:rsid w:val="002504AD"/>
    <w:rsid w:val="00255BF7"/>
    <w:rsid w:val="0025617E"/>
    <w:rsid w:val="00256994"/>
    <w:rsid w:val="00256F50"/>
    <w:rsid w:val="0025735E"/>
    <w:rsid w:val="002575A3"/>
    <w:rsid w:val="00263565"/>
    <w:rsid w:val="00270274"/>
    <w:rsid w:val="002742DF"/>
    <w:rsid w:val="0027663B"/>
    <w:rsid w:val="00276942"/>
    <w:rsid w:val="0027797C"/>
    <w:rsid w:val="00286DC4"/>
    <w:rsid w:val="00290E68"/>
    <w:rsid w:val="0029132E"/>
    <w:rsid w:val="00291FAE"/>
    <w:rsid w:val="002931B8"/>
    <w:rsid w:val="00295DC8"/>
    <w:rsid w:val="002976BE"/>
    <w:rsid w:val="002A0388"/>
    <w:rsid w:val="002A0D37"/>
    <w:rsid w:val="002A3EA8"/>
    <w:rsid w:val="002A6206"/>
    <w:rsid w:val="002A7B0C"/>
    <w:rsid w:val="002B016A"/>
    <w:rsid w:val="002B22DD"/>
    <w:rsid w:val="002B629D"/>
    <w:rsid w:val="002C0951"/>
    <w:rsid w:val="002C20DD"/>
    <w:rsid w:val="002C41C4"/>
    <w:rsid w:val="002C45B8"/>
    <w:rsid w:val="002C62DC"/>
    <w:rsid w:val="002C773F"/>
    <w:rsid w:val="002D369E"/>
    <w:rsid w:val="002D3A99"/>
    <w:rsid w:val="002D59DF"/>
    <w:rsid w:val="002E2D81"/>
    <w:rsid w:val="002E3B34"/>
    <w:rsid w:val="003014F1"/>
    <w:rsid w:val="00303A11"/>
    <w:rsid w:val="00305AFE"/>
    <w:rsid w:val="0031642F"/>
    <w:rsid w:val="00320E18"/>
    <w:rsid w:val="00323024"/>
    <w:rsid w:val="00323311"/>
    <w:rsid w:val="00327EDD"/>
    <w:rsid w:val="00331275"/>
    <w:rsid w:val="00332955"/>
    <w:rsid w:val="003373D4"/>
    <w:rsid w:val="003425E1"/>
    <w:rsid w:val="0034443E"/>
    <w:rsid w:val="003446A4"/>
    <w:rsid w:val="00345DCB"/>
    <w:rsid w:val="0034682E"/>
    <w:rsid w:val="003500E1"/>
    <w:rsid w:val="00352D33"/>
    <w:rsid w:val="00354A0F"/>
    <w:rsid w:val="00354BC8"/>
    <w:rsid w:val="0035687C"/>
    <w:rsid w:val="00356A33"/>
    <w:rsid w:val="003629CA"/>
    <w:rsid w:val="00374219"/>
    <w:rsid w:val="003746D6"/>
    <w:rsid w:val="00375B23"/>
    <w:rsid w:val="003771EC"/>
    <w:rsid w:val="0038332D"/>
    <w:rsid w:val="0038332F"/>
    <w:rsid w:val="00383503"/>
    <w:rsid w:val="00392656"/>
    <w:rsid w:val="00395D50"/>
    <w:rsid w:val="00395FC0"/>
    <w:rsid w:val="003A3E74"/>
    <w:rsid w:val="003A4DF8"/>
    <w:rsid w:val="003A69B4"/>
    <w:rsid w:val="003A6A65"/>
    <w:rsid w:val="003A7059"/>
    <w:rsid w:val="003B0FC6"/>
    <w:rsid w:val="003B32AD"/>
    <w:rsid w:val="003B4AB8"/>
    <w:rsid w:val="003C04E5"/>
    <w:rsid w:val="003C3546"/>
    <w:rsid w:val="003C56AE"/>
    <w:rsid w:val="003D1F4C"/>
    <w:rsid w:val="003D31B6"/>
    <w:rsid w:val="003E0F20"/>
    <w:rsid w:val="003E1530"/>
    <w:rsid w:val="003E5B03"/>
    <w:rsid w:val="003E61F7"/>
    <w:rsid w:val="0040417E"/>
    <w:rsid w:val="00416A61"/>
    <w:rsid w:val="00417763"/>
    <w:rsid w:val="00424FCF"/>
    <w:rsid w:val="00425189"/>
    <w:rsid w:val="00427281"/>
    <w:rsid w:val="00430CA1"/>
    <w:rsid w:val="0043338E"/>
    <w:rsid w:val="00433BAD"/>
    <w:rsid w:val="00434CCB"/>
    <w:rsid w:val="004352F1"/>
    <w:rsid w:val="004371A5"/>
    <w:rsid w:val="00444906"/>
    <w:rsid w:val="00444D5A"/>
    <w:rsid w:val="00450D94"/>
    <w:rsid w:val="0045165B"/>
    <w:rsid w:val="00452F66"/>
    <w:rsid w:val="0045362C"/>
    <w:rsid w:val="00455626"/>
    <w:rsid w:val="00455ADC"/>
    <w:rsid w:val="004564C2"/>
    <w:rsid w:val="00462CD8"/>
    <w:rsid w:val="004633CA"/>
    <w:rsid w:val="00466E0E"/>
    <w:rsid w:val="00480F9A"/>
    <w:rsid w:val="0048251F"/>
    <w:rsid w:val="00490787"/>
    <w:rsid w:val="004929B0"/>
    <w:rsid w:val="00493DD5"/>
    <w:rsid w:val="00494F7D"/>
    <w:rsid w:val="004971E0"/>
    <w:rsid w:val="004A2BDA"/>
    <w:rsid w:val="004A32C6"/>
    <w:rsid w:val="004A3B09"/>
    <w:rsid w:val="004A5248"/>
    <w:rsid w:val="004C2D1C"/>
    <w:rsid w:val="004C3413"/>
    <w:rsid w:val="004C6833"/>
    <w:rsid w:val="004D1C78"/>
    <w:rsid w:val="004D44BA"/>
    <w:rsid w:val="004D74AB"/>
    <w:rsid w:val="004E1C7C"/>
    <w:rsid w:val="004E3264"/>
    <w:rsid w:val="004E4BC7"/>
    <w:rsid w:val="004E570C"/>
    <w:rsid w:val="004E6421"/>
    <w:rsid w:val="004F1071"/>
    <w:rsid w:val="004F37DD"/>
    <w:rsid w:val="00500C1A"/>
    <w:rsid w:val="00502413"/>
    <w:rsid w:val="00502AE8"/>
    <w:rsid w:val="0050774E"/>
    <w:rsid w:val="005110DF"/>
    <w:rsid w:val="0051147A"/>
    <w:rsid w:val="00511D81"/>
    <w:rsid w:val="005140E5"/>
    <w:rsid w:val="005170AB"/>
    <w:rsid w:val="00517CAB"/>
    <w:rsid w:val="00520CCB"/>
    <w:rsid w:val="0052241F"/>
    <w:rsid w:val="005261D8"/>
    <w:rsid w:val="00527806"/>
    <w:rsid w:val="00530DDD"/>
    <w:rsid w:val="00532652"/>
    <w:rsid w:val="00534AA6"/>
    <w:rsid w:val="00536D7D"/>
    <w:rsid w:val="00541BE5"/>
    <w:rsid w:val="00550AF2"/>
    <w:rsid w:val="0055301D"/>
    <w:rsid w:val="00563580"/>
    <w:rsid w:val="00563728"/>
    <w:rsid w:val="005640CD"/>
    <w:rsid w:val="0057571A"/>
    <w:rsid w:val="00581A0A"/>
    <w:rsid w:val="00581DC8"/>
    <w:rsid w:val="005823AE"/>
    <w:rsid w:val="005871DD"/>
    <w:rsid w:val="005906BA"/>
    <w:rsid w:val="005A212B"/>
    <w:rsid w:val="005A4202"/>
    <w:rsid w:val="005B3ED2"/>
    <w:rsid w:val="005C1E49"/>
    <w:rsid w:val="005C42B4"/>
    <w:rsid w:val="005C606F"/>
    <w:rsid w:val="005D2EF3"/>
    <w:rsid w:val="005D439F"/>
    <w:rsid w:val="005D7450"/>
    <w:rsid w:val="005E0D8F"/>
    <w:rsid w:val="005E12CC"/>
    <w:rsid w:val="005E4A63"/>
    <w:rsid w:val="005E583D"/>
    <w:rsid w:val="005E62EE"/>
    <w:rsid w:val="005F084B"/>
    <w:rsid w:val="006016FF"/>
    <w:rsid w:val="00612A2E"/>
    <w:rsid w:val="00612BB8"/>
    <w:rsid w:val="006166FA"/>
    <w:rsid w:val="00617A63"/>
    <w:rsid w:val="00625207"/>
    <w:rsid w:val="0062587F"/>
    <w:rsid w:val="00632379"/>
    <w:rsid w:val="00635EB0"/>
    <w:rsid w:val="00636D42"/>
    <w:rsid w:val="00637273"/>
    <w:rsid w:val="00637C02"/>
    <w:rsid w:val="00641FCF"/>
    <w:rsid w:val="00646ABB"/>
    <w:rsid w:val="00657623"/>
    <w:rsid w:val="00667226"/>
    <w:rsid w:val="00672B51"/>
    <w:rsid w:val="00674F0A"/>
    <w:rsid w:val="006758E9"/>
    <w:rsid w:val="0067618F"/>
    <w:rsid w:val="00676C17"/>
    <w:rsid w:val="00680F36"/>
    <w:rsid w:val="006870BF"/>
    <w:rsid w:val="00690A5A"/>
    <w:rsid w:val="00692517"/>
    <w:rsid w:val="00693F18"/>
    <w:rsid w:val="006A30CE"/>
    <w:rsid w:val="006A563C"/>
    <w:rsid w:val="006A6123"/>
    <w:rsid w:val="006B0CFE"/>
    <w:rsid w:val="006B1C85"/>
    <w:rsid w:val="006B25C4"/>
    <w:rsid w:val="006B36BD"/>
    <w:rsid w:val="006B53E9"/>
    <w:rsid w:val="006B6237"/>
    <w:rsid w:val="006B64B1"/>
    <w:rsid w:val="006C2F5E"/>
    <w:rsid w:val="006C3601"/>
    <w:rsid w:val="006C4916"/>
    <w:rsid w:val="006D0C30"/>
    <w:rsid w:val="006D369B"/>
    <w:rsid w:val="006D52C2"/>
    <w:rsid w:val="006E2538"/>
    <w:rsid w:val="006F089B"/>
    <w:rsid w:val="006F668A"/>
    <w:rsid w:val="00702186"/>
    <w:rsid w:val="00703119"/>
    <w:rsid w:val="00707E31"/>
    <w:rsid w:val="00711ED8"/>
    <w:rsid w:val="00712D02"/>
    <w:rsid w:val="00713C07"/>
    <w:rsid w:val="00726578"/>
    <w:rsid w:val="0073308E"/>
    <w:rsid w:val="00737C69"/>
    <w:rsid w:val="00740ECA"/>
    <w:rsid w:val="0074120D"/>
    <w:rsid w:val="0074585C"/>
    <w:rsid w:val="00745CB9"/>
    <w:rsid w:val="00750F76"/>
    <w:rsid w:val="00750FF6"/>
    <w:rsid w:val="0075604A"/>
    <w:rsid w:val="00756239"/>
    <w:rsid w:val="007668D1"/>
    <w:rsid w:val="00771938"/>
    <w:rsid w:val="00771D64"/>
    <w:rsid w:val="00773FCC"/>
    <w:rsid w:val="00777713"/>
    <w:rsid w:val="00783425"/>
    <w:rsid w:val="0078438E"/>
    <w:rsid w:val="007854E2"/>
    <w:rsid w:val="00790741"/>
    <w:rsid w:val="00794EA8"/>
    <w:rsid w:val="007A0584"/>
    <w:rsid w:val="007A2184"/>
    <w:rsid w:val="007C1B80"/>
    <w:rsid w:val="007D1B48"/>
    <w:rsid w:val="007D5679"/>
    <w:rsid w:val="007D7719"/>
    <w:rsid w:val="007E06BF"/>
    <w:rsid w:val="007E3B16"/>
    <w:rsid w:val="007E5996"/>
    <w:rsid w:val="007E7658"/>
    <w:rsid w:val="007F4780"/>
    <w:rsid w:val="007F7600"/>
    <w:rsid w:val="008014CB"/>
    <w:rsid w:val="008029AB"/>
    <w:rsid w:val="008055A4"/>
    <w:rsid w:val="0081076B"/>
    <w:rsid w:val="00815202"/>
    <w:rsid w:val="008156EC"/>
    <w:rsid w:val="00817C8A"/>
    <w:rsid w:val="00817E15"/>
    <w:rsid w:val="008223D3"/>
    <w:rsid w:val="00823E2C"/>
    <w:rsid w:val="00826578"/>
    <w:rsid w:val="0084160E"/>
    <w:rsid w:val="00843365"/>
    <w:rsid w:val="00846C93"/>
    <w:rsid w:val="00850CC0"/>
    <w:rsid w:val="00851996"/>
    <w:rsid w:val="0085243C"/>
    <w:rsid w:val="0085278C"/>
    <w:rsid w:val="00852F76"/>
    <w:rsid w:val="0085467D"/>
    <w:rsid w:val="00854FFE"/>
    <w:rsid w:val="00860A1B"/>
    <w:rsid w:val="0088560A"/>
    <w:rsid w:val="00886BFE"/>
    <w:rsid w:val="008900D2"/>
    <w:rsid w:val="008927A1"/>
    <w:rsid w:val="008966D6"/>
    <w:rsid w:val="008A06CB"/>
    <w:rsid w:val="008A086D"/>
    <w:rsid w:val="008A66F2"/>
    <w:rsid w:val="008B3AEE"/>
    <w:rsid w:val="008B6CBE"/>
    <w:rsid w:val="008C0624"/>
    <w:rsid w:val="008C1888"/>
    <w:rsid w:val="008C365E"/>
    <w:rsid w:val="008C39D0"/>
    <w:rsid w:val="008C4A84"/>
    <w:rsid w:val="008C4D3C"/>
    <w:rsid w:val="008D270B"/>
    <w:rsid w:val="008E4AD0"/>
    <w:rsid w:val="008E6051"/>
    <w:rsid w:val="008E6E53"/>
    <w:rsid w:val="008F2CF7"/>
    <w:rsid w:val="008F33AE"/>
    <w:rsid w:val="008F4D18"/>
    <w:rsid w:val="00901E07"/>
    <w:rsid w:val="009056D2"/>
    <w:rsid w:val="00916418"/>
    <w:rsid w:val="00926C01"/>
    <w:rsid w:val="0093073C"/>
    <w:rsid w:val="00933F2A"/>
    <w:rsid w:val="00934C24"/>
    <w:rsid w:val="00935108"/>
    <w:rsid w:val="00936853"/>
    <w:rsid w:val="009419CF"/>
    <w:rsid w:val="00950B27"/>
    <w:rsid w:val="00954640"/>
    <w:rsid w:val="00955973"/>
    <w:rsid w:val="009568D9"/>
    <w:rsid w:val="009629A9"/>
    <w:rsid w:val="00972C87"/>
    <w:rsid w:val="00974C6D"/>
    <w:rsid w:val="0098080A"/>
    <w:rsid w:val="00981BBA"/>
    <w:rsid w:val="00985142"/>
    <w:rsid w:val="00985860"/>
    <w:rsid w:val="00986414"/>
    <w:rsid w:val="00987AC3"/>
    <w:rsid w:val="009A47E7"/>
    <w:rsid w:val="009A4973"/>
    <w:rsid w:val="009A5E82"/>
    <w:rsid w:val="009A7DC5"/>
    <w:rsid w:val="009B0264"/>
    <w:rsid w:val="009B0E8E"/>
    <w:rsid w:val="009B4B1E"/>
    <w:rsid w:val="009B5EC5"/>
    <w:rsid w:val="009C1E6E"/>
    <w:rsid w:val="009C4017"/>
    <w:rsid w:val="009C6418"/>
    <w:rsid w:val="009C7F9A"/>
    <w:rsid w:val="009D343D"/>
    <w:rsid w:val="009D5DD7"/>
    <w:rsid w:val="009E0563"/>
    <w:rsid w:val="009E3B77"/>
    <w:rsid w:val="009E68B8"/>
    <w:rsid w:val="009E7A81"/>
    <w:rsid w:val="009E7BBA"/>
    <w:rsid w:val="009F01D6"/>
    <w:rsid w:val="009F13D7"/>
    <w:rsid w:val="009F2A22"/>
    <w:rsid w:val="009F2D48"/>
    <w:rsid w:val="009F3696"/>
    <w:rsid w:val="00A028A1"/>
    <w:rsid w:val="00A1229E"/>
    <w:rsid w:val="00A131D6"/>
    <w:rsid w:val="00A14A72"/>
    <w:rsid w:val="00A150FA"/>
    <w:rsid w:val="00A2657D"/>
    <w:rsid w:val="00A35429"/>
    <w:rsid w:val="00A360CA"/>
    <w:rsid w:val="00A3644A"/>
    <w:rsid w:val="00A369ED"/>
    <w:rsid w:val="00A4060D"/>
    <w:rsid w:val="00A41CB4"/>
    <w:rsid w:val="00A44DDB"/>
    <w:rsid w:val="00A516D6"/>
    <w:rsid w:val="00A518CD"/>
    <w:rsid w:val="00A54B4D"/>
    <w:rsid w:val="00A5504E"/>
    <w:rsid w:val="00A64439"/>
    <w:rsid w:val="00A65CA0"/>
    <w:rsid w:val="00A76F52"/>
    <w:rsid w:val="00A847C6"/>
    <w:rsid w:val="00A855C9"/>
    <w:rsid w:val="00A8741E"/>
    <w:rsid w:val="00A90F35"/>
    <w:rsid w:val="00A935A0"/>
    <w:rsid w:val="00A93D8A"/>
    <w:rsid w:val="00A958A0"/>
    <w:rsid w:val="00A95CCE"/>
    <w:rsid w:val="00AB061D"/>
    <w:rsid w:val="00AB30C0"/>
    <w:rsid w:val="00AB5364"/>
    <w:rsid w:val="00AB5990"/>
    <w:rsid w:val="00AB5D19"/>
    <w:rsid w:val="00AB5E40"/>
    <w:rsid w:val="00AC147C"/>
    <w:rsid w:val="00AC64C2"/>
    <w:rsid w:val="00AC6742"/>
    <w:rsid w:val="00AD3F20"/>
    <w:rsid w:val="00AD47EB"/>
    <w:rsid w:val="00AD7A94"/>
    <w:rsid w:val="00AE3955"/>
    <w:rsid w:val="00AE4CE2"/>
    <w:rsid w:val="00AE624A"/>
    <w:rsid w:val="00AE6278"/>
    <w:rsid w:val="00AE74EB"/>
    <w:rsid w:val="00B04131"/>
    <w:rsid w:val="00B1133C"/>
    <w:rsid w:val="00B1652E"/>
    <w:rsid w:val="00B16F32"/>
    <w:rsid w:val="00B176FD"/>
    <w:rsid w:val="00B2029E"/>
    <w:rsid w:val="00B214EF"/>
    <w:rsid w:val="00B2194D"/>
    <w:rsid w:val="00B22328"/>
    <w:rsid w:val="00B23B1B"/>
    <w:rsid w:val="00B2402A"/>
    <w:rsid w:val="00B26693"/>
    <w:rsid w:val="00B3063F"/>
    <w:rsid w:val="00B33702"/>
    <w:rsid w:val="00B33F7B"/>
    <w:rsid w:val="00B3688A"/>
    <w:rsid w:val="00B41E2F"/>
    <w:rsid w:val="00B45645"/>
    <w:rsid w:val="00B4652D"/>
    <w:rsid w:val="00B56924"/>
    <w:rsid w:val="00B57022"/>
    <w:rsid w:val="00B62C1A"/>
    <w:rsid w:val="00B63E11"/>
    <w:rsid w:val="00B72F86"/>
    <w:rsid w:val="00B74F82"/>
    <w:rsid w:val="00B751BC"/>
    <w:rsid w:val="00B76A48"/>
    <w:rsid w:val="00B82568"/>
    <w:rsid w:val="00B92069"/>
    <w:rsid w:val="00B94D94"/>
    <w:rsid w:val="00B97CE1"/>
    <w:rsid w:val="00BA00BC"/>
    <w:rsid w:val="00BA38F8"/>
    <w:rsid w:val="00BA4EA2"/>
    <w:rsid w:val="00BB1610"/>
    <w:rsid w:val="00BB2516"/>
    <w:rsid w:val="00BB290B"/>
    <w:rsid w:val="00BC00B1"/>
    <w:rsid w:val="00BC0347"/>
    <w:rsid w:val="00BC5C8F"/>
    <w:rsid w:val="00BC66AA"/>
    <w:rsid w:val="00BD0F32"/>
    <w:rsid w:val="00BD179A"/>
    <w:rsid w:val="00BD3E24"/>
    <w:rsid w:val="00BD5B55"/>
    <w:rsid w:val="00BE0488"/>
    <w:rsid w:val="00BE10B1"/>
    <w:rsid w:val="00BE1BE7"/>
    <w:rsid w:val="00BE2A37"/>
    <w:rsid w:val="00BF1AB2"/>
    <w:rsid w:val="00BF5D30"/>
    <w:rsid w:val="00BF7545"/>
    <w:rsid w:val="00C15F4D"/>
    <w:rsid w:val="00C161EA"/>
    <w:rsid w:val="00C169BE"/>
    <w:rsid w:val="00C171D9"/>
    <w:rsid w:val="00C22ED6"/>
    <w:rsid w:val="00C2339A"/>
    <w:rsid w:val="00C2492A"/>
    <w:rsid w:val="00C2754D"/>
    <w:rsid w:val="00C304DC"/>
    <w:rsid w:val="00C35C91"/>
    <w:rsid w:val="00C37250"/>
    <w:rsid w:val="00C37C5C"/>
    <w:rsid w:val="00C409C5"/>
    <w:rsid w:val="00C40D06"/>
    <w:rsid w:val="00C43C81"/>
    <w:rsid w:val="00C445E9"/>
    <w:rsid w:val="00C46074"/>
    <w:rsid w:val="00C52948"/>
    <w:rsid w:val="00C60E8D"/>
    <w:rsid w:val="00C70E38"/>
    <w:rsid w:val="00C70FA5"/>
    <w:rsid w:val="00C7254D"/>
    <w:rsid w:val="00C72F4F"/>
    <w:rsid w:val="00C7397F"/>
    <w:rsid w:val="00C763EC"/>
    <w:rsid w:val="00C865A1"/>
    <w:rsid w:val="00C902C6"/>
    <w:rsid w:val="00C914B7"/>
    <w:rsid w:val="00C92259"/>
    <w:rsid w:val="00C94B15"/>
    <w:rsid w:val="00C965BE"/>
    <w:rsid w:val="00C978F8"/>
    <w:rsid w:val="00CA440F"/>
    <w:rsid w:val="00CA4F62"/>
    <w:rsid w:val="00CB0991"/>
    <w:rsid w:val="00CB3EB8"/>
    <w:rsid w:val="00CB5664"/>
    <w:rsid w:val="00CC1D99"/>
    <w:rsid w:val="00CC550E"/>
    <w:rsid w:val="00CC68DF"/>
    <w:rsid w:val="00CE327E"/>
    <w:rsid w:val="00CE6BBE"/>
    <w:rsid w:val="00CE7D66"/>
    <w:rsid w:val="00CF6519"/>
    <w:rsid w:val="00D04E1C"/>
    <w:rsid w:val="00D05B7D"/>
    <w:rsid w:val="00D05D49"/>
    <w:rsid w:val="00D11B60"/>
    <w:rsid w:val="00D12679"/>
    <w:rsid w:val="00D136A6"/>
    <w:rsid w:val="00D228AC"/>
    <w:rsid w:val="00D2640C"/>
    <w:rsid w:val="00D30CCC"/>
    <w:rsid w:val="00D311C7"/>
    <w:rsid w:val="00D34033"/>
    <w:rsid w:val="00D45D21"/>
    <w:rsid w:val="00D45F6B"/>
    <w:rsid w:val="00D50562"/>
    <w:rsid w:val="00D52803"/>
    <w:rsid w:val="00D52AE7"/>
    <w:rsid w:val="00D540BF"/>
    <w:rsid w:val="00D61450"/>
    <w:rsid w:val="00D63BF2"/>
    <w:rsid w:val="00D753BD"/>
    <w:rsid w:val="00D858CF"/>
    <w:rsid w:val="00D9233E"/>
    <w:rsid w:val="00D93232"/>
    <w:rsid w:val="00D9359F"/>
    <w:rsid w:val="00D9443F"/>
    <w:rsid w:val="00D952ED"/>
    <w:rsid w:val="00DA0958"/>
    <w:rsid w:val="00DA1AD3"/>
    <w:rsid w:val="00DA3BD2"/>
    <w:rsid w:val="00DA5A51"/>
    <w:rsid w:val="00DB0316"/>
    <w:rsid w:val="00DB09C5"/>
    <w:rsid w:val="00DB0F90"/>
    <w:rsid w:val="00DB2A6D"/>
    <w:rsid w:val="00DB3E77"/>
    <w:rsid w:val="00DB56E6"/>
    <w:rsid w:val="00DB6157"/>
    <w:rsid w:val="00DC016D"/>
    <w:rsid w:val="00DC299E"/>
    <w:rsid w:val="00DC5392"/>
    <w:rsid w:val="00DD0EB2"/>
    <w:rsid w:val="00DD3880"/>
    <w:rsid w:val="00DD3E13"/>
    <w:rsid w:val="00DE10A5"/>
    <w:rsid w:val="00DE331A"/>
    <w:rsid w:val="00DE53FF"/>
    <w:rsid w:val="00DF36B2"/>
    <w:rsid w:val="00DF7E3D"/>
    <w:rsid w:val="00E051FA"/>
    <w:rsid w:val="00E06FBD"/>
    <w:rsid w:val="00E1085D"/>
    <w:rsid w:val="00E131A5"/>
    <w:rsid w:val="00E22D78"/>
    <w:rsid w:val="00E2474B"/>
    <w:rsid w:val="00E24BF0"/>
    <w:rsid w:val="00E4495E"/>
    <w:rsid w:val="00E44F86"/>
    <w:rsid w:val="00E50B2B"/>
    <w:rsid w:val="00E52933"/>
    <w:rsid w:val="00E60B66"/>
    <w:rsid w:val="00E6325A"/>
    <w:rsid w:val="00E65A07"/>
    <w:rsid w:val="00E67C9E"/>
    <w:rsid w:val="00E76A89"/>
    <w:rsid w:val="00E772DC"/>
    <w:rsid w:val="00E77F3A"/>
    <w:rsid w:val="00E80A34"/>
    <w:rsid w:val="00E81508"/>
    <w:rsid w:val="00E81A12"/>
    <w:rsid w:val="00E867FF"/>
    <w:rsid w:val="00E87FF5"/>
    <w:rsid w:val="00E9003A"/>
    <w:rsid w:val="00E91354"/>
    <w:rsid w:val="00E94DC5"/>
    <w:rsid w:val="00EA25B2"/>
    <w:rsid w:val="00EB06EF"/>
    <w:rsid w:val="00EB24C3"/>
    <w:rsid w:val="00EB3F02"/>
    <w:rsid w:val="00EB702D"/>
    <w:rsid w:val="00EC188E"/>
    <w:rsid w:val="00EC3652"/>
    <w:rsid w:val="00EC6CCC"/>
    <w:rsid w:val="00EC786D"/>
    <w:rsid w:val="00ED00D6"/>
    <w:rsid w:val="00ED14EE"/>
    <w:rsid w:val="00ED50B1"/>
    <w:rsid w:val="00EE0C6A"/>
    <w:rsid w:val="00EE3B7A"/>
    <w:rsid w:val="00EE568D"/>
    <w:rsid w:val="00EF02C5"/>
    <w:rsid w:val="00F00D48"/>
    <w:rsid w:val="00F00E98"/>
    <w:rsid w:val="00F10070"/>
    <w:rsid w:val="00F167CA"/>
    <w:rsid w:val="00F20AC8"/>
    <w:rsid w:val="00F25ADB"/>
    <w:rsid w:val="00F30F67"/>
    <w:rsid w:val="00F3563C"/>
    <w:rsid w:val="00F43D38"/>
    <w:rsid w:val="00F4412C"/>
    <w:rsid w:val="00F44CA6"/>
    <w:rsid w:val="00F50F7B"/>
    <w:rsid w:val="00F56E39"/>
    <w:rsid w:val="00F6113D"/>
    <w:rsid w:val="00F629F5"/>
    <w:rsid w:val="00F64FAF"/>
    <w:rsid w:val="00F67CE5"/>
    <w:rsid w:val="00F72EE6"/>
    <w:rsid w:val="00F75766"/>
    <w:rsid w:val="00F77892"/>
    <w:rsid w:val="00F855DA"/>
    <w:rsid w:val="00F85AF2"/>
    <w:rsid w:val="00F93FD9"/>
    <w:rsid w:val="00F968C4"/>
    <w:rsid w:val="00FA0EEF"/>
    <w:rsid w:val="00FA42AE"/>
    <w:rsid w:val="00FA7515"/>
    <w:rsid w:val="00FB3380"/>
    <w:rsid w:val="00FB33E7"/>
    <w:rsid w:val="00FB43DA"/>
    <w:rsid w:val="00FB4CC2"/>
    <w:rsid w:val="00FB4CD4"/>
    <w:rsid w:val="00FC3327"/>
    <w:rsid w:val="00FC588B"/>
    <w:rsid w:val="00FC6B1E"/>
    <w:rsid w:val="00FD5BDA"/>
    <w:rsid w:val="00FE23F4"/>
    <w:rsid w:val="00FE33EA"/>
    <w:rsid w:val="00FF439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D7EE"/>
  <w15:docId w15:val="{D38AD568-A156-4B9F-83CB-0C986625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Keith Patience</cp:lastModifiedBy>
  <cp:revision>8</cp:revision>
  <dcterms:created xsi:type="dcterms:W3CDTF">2021-10-19T10:21:00Z</dcterms:created>
  <dcterms:modified xsi:type="dcterms:W3CDTF">2021-10-22T10:09:00Z</dcterms:modified>
</cp:coreProperties>
</file>