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A422F" w14:textId="299F30BA" w:rsidR="005211EE" w:rsidRDefault="005211EE" w:rsidP="005211EE">
      <w:pPr>
        <w:spacing w:after="0"/>
        <w:jc w:val="center"/>
      </w:pPr>
      <w:r>
        <w:t>Holocaust Memorial Plinth</w:t>
      </w:r>
      <w:bookmarkStart w:id="0" w:name="_GoBack"/>
      <w:bookmarkEnd w:id="0"/>
    </w:p>
    <w:p w14:paraId="56492D68" w14:textId="77777777" w:rsidR="005211EE" w:rsidRDefault="005211EE" w:rsidP="005211EE">
      <w:pPr>
        <w:spacing w:after="0"/>
        <w:jc w:val="center"/>
      </w:pPr>
    </w:p>
    <w:p w14:paraId="5338ABE3" w14:textId="16C9C9A3" w:rsidR="005211EE" w:rsidRDefault="005211EE" w:rsidP="005211EE">
      <w:pPr>
        <w:spacing w:after="0"/>
        <w:jc w:val="center"/>
      </w:pPr>
      <w:r>
        <w:rPr>
          <w:noProof/>
        </w:rPr>
        <w:drawing>
          <wp:inline distT="0" distB="0" distL="0" distR="0" wp14:anchorId="5C516046" wp14:editId="38E7564A">
            <wp:extent cx="1507416" cy="1417320"/>
            <wp:effectExtent l="0" t="0" r="0" b="0"/>
            <wp:docPr id="31767" name="Picture 3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43" cy="142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62E33" wp14:editId="228721C9">
            <wp:extent cx="2407920" cy="1406395"/>
            <wp:effectExtent l="0" t="0" r="0" b="3810"/>
            <wp:docPr id="31768" name="Picture 3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4484" cy="143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7EBE5" wp14:editId="57917BCB">
            <wp:extent cx="1066800" cy="1408175"/>
            <wp:effectExtent l="0" t="0" r="0" b="1905"/>
            <wp:docPr id="31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34" cy="14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1548" w14:textId="77777777" w:rsidR="005211EE" w:rsidRDefault="005211EE" w:rsidP="005211EE">
      <w:pPr>
        <w:spacing w:after="0"/>
      </w:pPr>
    </w:p>
    <w:p w14:paraId="366841A0" w14:textId="77777777" w:rsidR="005211EE" w:rsidRDefault="005211EE" w:rsidP="005211EE">
      <w:pPr>
        <w:spacing w:after="0"/>
      </w:pPr>
      <w:r>
        <w:t>Above is the plinth which we hope to have funded for the Holocaust Garden with the wording below.  It would also be good to have a WWII bench and a specially commissioned bench to commemorate the Kinder Transport which could depict a train, a sign and a representational outline of the statues at Liverpool St Station with the date of the arrival of the train in Lowestoft.</w:t>
      </w:r>
    </w:p>
    <w:p w14:paraId="58AA6221" w14:textId="77777777" w:rsidR="005211EE" w:rsidRDefault="005211EE" w:rsidP="005211EE">
      <w:pPr>
        <w:spacing w:after="0"/>
      </w:pPr>
    </w:p>
    <w:p w14:paraId="1B835F03" w14:textId="77777777" w:rsidR="005211EE" w:rsidRDefault="005211EE" w:rsidP="005211EE">
      <w:pPr>
        <w:spacing w:after="0"/>
      </w:pPr>
      <w:r>
        <w:rPr>
          <w:noProof/>
        </w:rPr>
        <w:drawing>
          <wp:inline distT="0" distB="0" distL="0" distR="0" wp14:anchorId="0346FF27" wp14:editId="2FD33DC3">
            <wp:extent cx="5952585" cy="4137660"/>
            <wp:effectExtent l="0" t="0" r="0" b="0"/>
            <wp:docPr id="31772" name="Picture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2" name="Holocaus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840" cy="413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B375" w14:textId="77777777" w:rsidR="005211EE" w:rsidRDefault="005211EE" w:rsidP="005211EE">
      <w:pPr>
        <w:spacing w:after="0"/>
      </w:pPr>
    </w:p>
    <w:p w14:paraId="79731D8E" w14:textId="77777777" w:rsidR="00F43F21" w:rsidRDefault="005211EE"/>
    <w:sectPr w:rsidR="00F43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EE"/>
    <w:rsid w:val="00077579"/>
    <w:rsid w:val="002B629D"/>
    <w:rsid w:val="00392656"/>
    <w:rsid w:val="005211EE"/>
    <w:rsid w:val="006C3601"/>
    <w:rsid w:val="006F668A"/>
    <w:rsid w:val="007B3AEE"/>
    <w:rsid w:val="00A855C9"/>
    <w:rsid w:val="00BE1BE7"/>
    <w:rsid w:val="00D63BF2"/>
    <w:rsid w:val="00DC5392"/>
    <w:rsid w:val="00ED14EE"/>
    <w:rsid w:val="00FA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30FB9"/>
  <w15:chartTrackingRefBased/>
  <w15:docId w15:val="{3C7A29B0-BADB-4FF4-8D39-EF4CBEC8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1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</dc:creator>
  <cp:keywords/>
  <dc:description/>
  <cp:lastModifiedBy>Neil</cp:lastModifiedBy>
  <cp:revision>1</cp:revision>
  <dcterms:created xsi:type="dcterms:W3CDTF">2021-02-24T12:36:00Z</dcterms:created>
  <dcterms:modified xsi:type="dcterms:W3CDTF">2021-02-24T12:36:00Z</dcterms:modified>
</cp:coreProperties>
</file>