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0C" w:rsidRPr="000C620C" w:rsidRDefault="000C620C" w:rsidP="000C620C">
      <w:pPr>
        <w:rPr>
          <w:b/>
        </w:rPr>
      </w:pPr>
      <w:r w:rsidRPr="000C620C">
        <w:rPr>
          <w:b/>
        </w:rPr>
        <w:t>Expenditure June 2019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2126"/>
        <w:gridCol w:w="2977"/>
        <w:gridCol w:w="2835"/>
      </w:tblGrid>
      <w:tr w:rsidR="003D3B88" w:rsidTr="000C620C">
        <w:tc>
          <w:tcPr>
            <w:tcW w:w="1413" w:type="dxa"/>
            <w:shd w:val="clear" w:color="auto" w:fill="auto"/>
          </w:tcPr>
          <w:p w:rsidR="003D3B88" w:rsidRPr="003D3B88" w:rsidRDefault="003D3B88" w:rsidP="000C620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:rsidR="003D3B88" w:rsidRPr="003D3B88" w:rsidRDefault="003D3B88" w:rsidP="000C620C">
            <w:pPr>
              <w:rPr>
                <w:b/>
              </w:rPr>
            </w:pPr>
            <w:r>
              <w:rPr>
                <w:b/>
              </w:rPr>
              <w:t>Payment to</w:t>
            </w:r>
          </w:p>
        </w:tc>
        <w:tc>
          <w:tcPr>
            <w:tcW w:w="2977" w:type="dxa"/>
            <w:shd w:val="clear" w:color="auto" w:fill="auto"/>
          </w:tcPr>
          <w:p w:rsidR="003D3B88" w:rsidRPr="003D3B88" w:rsidRDefault="003D3B88" w:rsidP="000C620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835" w:type="dxa"/>
            <w:shd w:val="clear" w:color="auto" w:fill="auto"/>
          </w:tcPr>
          <w:p w:rsidR="003D3B88" w:rsidRPr="003D3B88" w:rsidRDefault="003D3B88" w:rsidP="000C620C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Larch Cottage Nursery</w:t>
            </w:r>
          </w:p>
        </w:tc>
        <w:tc>
          <w:tcPr>
            <w:tcW w:w="2977" w:type="dxa"/>
            <w:shd w:val="clear" w:color="auto" w:fill="auto"/>
          </w:tcPr>
          <w:p w:rsidR="003D3B88" w:rsidRDefault="00865774" w:rsidP="000C620C">
            <w:r>
              <w:t>Kensington Gardens Plants</w:t>
            </w:r>
          </w:p>
        </w:tc>
        <w:tc>
          <w:tcPr>
            <w:tcW w:w="2835" w:type="dxa"/>
            <w:shd w:val="clear" w:color="auto" w:fill="auto"/>
          </w:tcPr>
          <w:p w:rsidR="003D3B88" w:rsidRDefault="00865774" w:rsidP="000C620C">
            <w:r>
              <w:t xml:space="preserve">£190.88 + £38.18 VAT = </w:t>
            </w:r>
            <w:r w:rsidR="003D3B88">
              <w:t>£229.06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Urban Vision</w:t>
            </w:r>
          </w:p>
        </w:tc>
        <w:tc>
          <w:tcPr>
            <w:tcW w:w="2977" w:type="dxa"/>
            <w:shd w:val="clear" w:color="auto" w:fill="auto"/>
          </w:tcPr>
          <w:p w:rsidR="003D3B88" w:rsidRDefault="003D3B88" w:rsidP="000C620C">
            <w:r>
              <w:t>Neighbourhood Plan Advice</w:t>
            </w:r>
            <w:r w:rsidR="006647E7">
              <w:t xml:space="preserve"> (Funded by Grant)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£3525.44 + £650 VAT = </w:t>
            </w:r>
            <w:r w:rsidR="003D3B88">
              <w:t>£4175.44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Pearce and Kemp Ltd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Normanston Park Changing Rooms Electrical Inspection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£175.00 + 335.00 VAT = </w:t>
            </w:r>
            <w:r w:rsidR="003D3B88">
              <w:t>£210.00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Gazprom Energy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Denes Oval Gas April 2019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£37.41 + £1.87 VAT = </w:t>
            </w:r>
            <w:r w:rsidR="003D3B88">
              <w:t>£39.28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Anglia Locksmiths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Whitton Residents Hall Fire Door Repairs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£1597.00 + £319.40 VAT = </w:t>
            </w:r>
            <w:r w:rsidR="003D3B88">
              <w:t>£1916.40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Waveney Norse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Open and Move Town Hall Safe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£179.00 + £35.80 VAT = </w:t>
            </w:r>
            <w:r w:rsidR="003D3B88">
              <w:t>£214.80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Suffolk Cloud</w:t>
            </w:r>
          </w:p>
        </w:tc>
        <w:tc>
          <w:tcPr>
            <w:tcW w:w="2977" w:type="dxa"/>
            <w:shd w:val="clear" w:color="auto" w:fill="auto"/>
          </w:tcPr>
          <w:p w:rsidR="003D3B88" w:rsidRDefault="003D3B88" w:rsidP="000C620C">
            <w:r>
              <w:t>Website Hosting 2019-2020</w:t>
            </w:r>
          </w:p>
        </w:tc>
        <w:tc>
          <w:tcPr>
            <w:tcW w:w="2835" w:type="dxa"/>
            <w:shd w:val="clear" w:color="auto" w:fill="auto"/>
          </w:tcPr>
          <w:p w:rsidR="003D3B88" w:rsidRDefault="003D3B88" w:rsidP="000C620C">
            <w:r>
              <w:t>£100.00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Gazprom Energy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Town Hall Gas April 2019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£91.76 + £4.59 VAT = </w:t>
            </w:r>
            <w:r w:rsidR="003D3B88">
              <w:t>£96.35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Pearce and Kemp Ltd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Sparrows Nest Electrical Inspection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£45.00 + £9.00 VAT = </w:t>
            </w:r>
            <w:r w:rsidR="003D3B88">
              <w:t>£54.00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Pearce and Kemp Ltd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Triangle Market Electrical Inspection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£105.00 + £21.00 VAT = </w:t>
            </w:r>
            <w:r w:rsidR="003D3B88">
              <w:t>£126.00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Pearce and Kemp Ltd</w:t>
            </w:r>
          </w:p>
        </w:tc>
        <w:tc>
          <w:tcPr>
            <w:tcW w:w="2977" w:type="dxa"/>
            <w:shd w:val="clear" w:color="auto" w:fill="auto"/>
          </w:tcPr>
          <w:p w:rsidR="003D3B88" w:rsidRDefault="00865774" w:rsidP="000C620C">
            <w:r>
              <w:t>Whitton Estate Meeting Hall Electrical Inspection</w:t>
            </w:r>
          </w:p>
        </w:tc>
        <w:tc>
          <w:tcPr>
            <w:tcW w:w="2835" w:type="dxa"/>
            <w:shd w:val="clear" w:color="auto" w:fill="auto"/>
          </w:tcPr>
          <w:p w:rsidR="003D3B88" w:rsidRDefault="00865774" w:rsidP="000C620C">
            <w:r>
              <w:t xml:space="preserve">£455.00 + £91.00 VAT = </w:t>
            </w:r>
            <w:r w:rsidR="003D3B88">
              <w:t>£546.00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General Legal Advice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£554.16 + £110.83 VAT = </w:t>
            </w:r>
            <w:r w:rsidR="003D3B88">
              <w:t>£664.99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North Denes Legal Advice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£386.33 + £77.27 VAT = </w:t>
            </w:r>
            <w:r w:rsidR="003D3B88">
              <w:t>£463.60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Marina Theatre Legal Advice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£205.83 + £41.17 VAT = </w:t>
            </w:r>
            <w:r w:rsidR="003D3B88">
              <w:t>£247.00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Metro Rod Ltd</w:t>
            </w:r>
          </w:p>
        </w:tc>
        <w:tc>
          <w:tcPr>
            <w:tcW w:w="2977" w:type="dxa"/>
            <w:shd w:val="clear" w:color="auto" w:fill="auto"/>
          </w:tcPr>
          <w:p w:rsidR="003D3B88" w:rsidRDefault="00865774" w:rsidP="000C620C">
            <w:r>
              <w:t>CCTV Survey of Sparrows Nest Concrete Block</w:t>
            </w:r>
          </w:p>
        </w:tc>
        <w:tc>
          <w:tcPr>
            <w:tcW w:w="2835" w:type="dxa"/>
            <w:shd w:val="clear" w:color="auto" w:fill="auto"/>
          </w:tcPr>
          <w:p w:rsidR="003D3B88" w:rsidRDefault="00865774" w:rsidP="000C620C">
            <w:r>
              <w:t xml:space="preserve">£570.00 + £114.00 VAT = </w:t>
            </w:r>
            <w:r w:rsidR="003D3B88">
              <w:t>£684.00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NABMA</w:t>
            </w:r>
          </w:p>
        </w:tc>
        <w:tc>
          <w:tcPr>
            <w:tcW w:w="2977" w:type="dxa"/>
            <w:shd w:val="clear" w:color="auto" w:fill="auto"/>
          </w:tcPr>
          <w:p w:rsidR="003D3B88" w:rsidRDefault="003D3B88" w:rsidP="000C620C">
            <w:r>
              <w:t>NABMA Subscription 2019-2020</w:t>
            </w:r>
          </w:p>
        </w:tc>
        <w:tc>
          <w:tcPr>
            <w:tcW w:w="2835" w:type="dxa"/>
            <w:shd w:val="clear" w:color="auto" w:fill="auto"/>
          </w:tcPr>
          <w:p w:rsidR="003D3B88" w:rsidRDefault="003D3B88" w:rsidP="000C620C">
            <w:r>
              <w:t>£358.00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865774" w:rsidP="000C620C">
            <w:r>
              <w:t>Inspiration Trust</w:t>
            </w:r>
          </w:p>
        </w:tc>
        <w:tc>
          <w:tcPr>
            <w:tcW w:w="2977" w:type="dxa"/>
            <w:shd w:val="clear" w:color="auto" w:fill="auto"/>
          </w:tcPr>
          <w:p w:rsidR="003D3B88" w:rsidRDefault="003D3B88" w:rsidP="000C620C">
            <w:r>
              <w:t xml:space="preserve">Duke of Edinburgh Grant </w:t>
            </w:r>
          </w:p>
        </w:tc>
        <w:tc>
          <w:tcPr>
            <w:tcW w:w="2835" w:type="dxa"/>
            <w:shd w:val="clear" w:color="auto" w:fill="auto"/>
          </w:tcPr>
          <w:p w:rsidR="003D3B88" w:rsidRDefault="003D3B88" w:rsidP="000C620C">
            <w:r>
              <w:t>£2000.00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Need2Store Ltd</w:t>
            </w:r>
          </w:p>
        </w:tc>
        <w:tc>
          <w:tcPr>
            <w:tcW w:w="2977" w:type="dxa"/>
            <w:shd w:val="clear" w:color="auto" w:fill="auto"/>
          </w:tcPr>
          <w:p w:rsidR="003D3B88" w:rsidRDefault="003D3B88" w:rsidP="000C620C">
            <w:r>
              <w:t>Civic Artefact Storage</w:t>
            </w:r>
            <w:r w:rsidR="00865774">
              <w:t xml:space="preserve"> May 2019</w:t>
            </w:r>
          </w:p>
        </w:tc>
        <w:tc>
          <w:tcPr>
            <w:tcW w:w="2835" w:type="dxa"/>
            <w:shd w:val="clear" w:color="auto" w:fill="auto"/>
          </w:tcPr>
          <w:p w:rsidR="003D3B88" w:rsidRDefault="00865774" w:rsidP="000C620C">
            <w:r>
              <w:t xml:space="preserve">£200.00 + £40.00 VAT = </w:t>
            </w:r>
            <w:r w:rsidR="003D3B88">
              <w:t>£240.00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East Point Business Services</w:t>
            </w:r>
          </w:p>
        </w:tc>
        <w:tc>
          <w:tcPr>
            <w:tcW w:w="2977" w:type="dxa"/>
            <w:shd w:val="clear" w:color="auto" w:fill="auto"/>
          </w:tcPr>
          <w:p w:rsidR="003D3B88" w:rsidRDefault="00865774" w:rsidP="000C620C">
            <w:r>
              <w:t>Additional Kitchen Worktop</w:t>
            </w:r>
          </w:p>
        </w:tc>
        <w:tc>
          <w:tcPr>
            <w:tcW w:w="2835" w:type="dxa"/>
            <w:shd w:val="clear" w:color="auto" w:fill="auto"/>
          </w:tcPr>
          <w:p w:rsidR="003D3B88" w:rsidRDefault="00865774" w:rsidP="000C620C">
            <w:r>
              <w:t xml:space="preserve">£733.00 + £146.60 VAT = </w:t>
            </w:r>
            <w:r w:rsidR="003D3B88">
              <w:t>£879.60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Sarah Foote</w:t>
            </w:r>
          </w:p>
        </w:tc>
        <w:tc>
          <w:tcPr>
            <w:tcW w:w="2977" w:type="dxa"/>
            <w:shd w:val="clear" w:color="auto" w:fill="auto"/>
          </w:tcPr>
          <w:p w:rsidR="003D3B88" w:rsidRDefault="00865774" w:rsidP="000C620C">
            <w:r>
              <w:t xml:space="preserve">Travel Reimbursement and Cllr Training Reimbursement </w:t>
            </w:r>
          </w:p>
        </w:tc>
        <w:tc>
          <w:tcPr>
            <w:tcW w:w="2835" w:type="dxa"/>
            <w:shd w:val="clear" w:color="auto" w:fill="auto"/>
          </w:tcPr>
          <w:p w:rsidR="003D3B88" w:rsidRDefault="003D3B88" w:rsidP="000C620C">
            <w:r>
              <w:t>£159.32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Mark Speller</w:t>
            </w:r>
          </w:p>
        </w:tc>
        <w:tc>
          <w:tcPr>
            <w:tcW w:w="2977" w:type="dxa"/>
            <w:shd w:val="clear" w:color="auto" w:fill="auto"/>
          </w:tcPr>
          <w:p w:rsidR="003D3B88" w:rsidRDefault="003D3B88" w:rsidP="000C620C">
            <w:r>
              <w:t>Mileage Reclaim</w:t>
            </w:r>
          </w:p>
        </w:tc>
        <w:tc>
          <w:tcPr>
            <w:tcW w:w="2835" w:type="dxa"/>
            <w:shd w:val="clear" w:color="auto" w:fill="auto"/>
          </w:tcPr>
          <w:p w:rsidR="003D3B88" w:rsidRDefault="003D3B88" w:rsidP="000C620C">
            <w:r>
              <w:t>£29.52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5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Pearce and Kemp Ltd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Gunton Residents Hall Electrical Inspection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£455.00 + £91.00 VAT = </w:t>
            </w:r>
            <w:r w:rsidR="003D3B88">
              <w:t>£546.00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6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proofErr w:type="spellStart"/>
            <w:r>
              <w:t>Rialtas</w:t>
            </w:r>
            <w:proofErr w:type="spellEnd"/>
            <w:r>
              <w:t xml:space="preserve"> Business Suite</w:t>
            </w:r>
          </w:p>
        </w:tc>
        <w:tc>
          <w:tcPr>
            <w:tcW w:w="2977" w:type="dxa"/>
            <w:shd w:val="clear" w:color="auto" w:fill="auto"/>
          </w:tcPr>
          <w:p w:rsidR="003D3B88" w:rsidRDefault="006647E7" w:rsidP="000C620C">
            <w:r>
              <w:t>Year End Closedown 18-19</w:t>
            </w:r>
          </w:p>
        </w:tc>
        <w:tc>
          <w:tcPr>
            <w:tcW w:w="2835" w:type="dxa"/>
            <w:shd w:val="clear" w:color="auto" w:fill="auto"/>
          </w:tcPr>
          <w:p w:rsidR="003D3B88" w:rsidRDefault="006647E7" w:rsidP="000C620C">
            <w:r>
              <w:t xml:space="preserve">£1115.73 + £223.15 VAT = </w:t>
            </w:r>
            <w:r w:rsidR="003D3B88">
              <w:t>£1338.88</w:t>
            </w:r>
          </w:p>
        </w:tc>
      </w:tr>
      <w:tr w:rsidR="003D3B88" w:rsidTr="000C620C">
        <w:tc>
          <w:tcPr>
            <w:tcW w:w="1413" w:type="dxa"/>
            <w:shd w:val="clear" w:color="auto" w:fill="auto"/>
          </w:tcPr>
          <w:p w:rsidR="003D3B88" w:rsidRDefault="003D3B88" w:rsidP="000C620C">
            <w:r>
              <w:t>6</w:t>
            </w:r>
            <w:r w:rsidRPr="003D3B88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3D3B88" w:rsidRDefault="003D3B88" w:rsidP="000C620C">
            <w:r>
              <w:t>SCC Pension Fund</w:t>
            </w:r>
          </w:p>
        </w:tc>
        <w:tc>
          <w:tcPr>
            <w:tcW w:w="2977" w:type="dxa"/>
            <w:shd w:val="clear" w:color="auto" w:fill="auto"/>
          </w:tcPr>
          <w:p w:rsidR="003D3B88" w:rsidRDefault="003D3B88" w:rsidP="000C620C">
            <w:r>
              <w:t>Pensions May 2019</w:t>
            </w:r>
          </w:p>
        </w:tc>
        <w:tc>
          <w:tcPr>
            <w:tcW w:w="2835" w:type="dxa"/>
            <w:shd w:val="clear" w:color="auto" w:fill="auto"/>
          </w:tcPr>
          <w:p w:rsidR="003D3B88" w:rsidRDefault="00865774" w:rsidP="000C620C">
            <w:r>
              <w:t>£4615.29</w:t>
            </w:r>
          </w:p>
        </w:tc>
      </w:tr>
      <w:tr w:rsidR="00865774" w:rsidTr="000C620C">
        <w:tc>
          <w:tcPr>
            <w:tcW w:w="1413" w:type="dxa"/>
            <w:shd w:val="clear" w:color="auto" w:fill="auto"/>
          </w:tcPr>
          <w:p w:rsidR="00865774" w:rsidRDefault="00865774" w:rsidP="000C620C">
            <w:r>
              <w:t>7</w:t>
            </w:r>
            <w:r w:rsidRPr="00865774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865774" w:rsidRDefault="00865774" w:rsidP="000C620C">
            <w:r>
              <w:t>Npower Ltd</w:t>
            </w:r>
          </w:p>
        </w:tc>
        <w:tc>
          <w:tcPr>
            <w:tcW w:w="2977" w:type="dxa"/>
            <w:shd w:val="clear" w:color="auto" w:fill="auto"/>
          </w:tcPr>
          <w:p w:rsidR="00865774" w:rsidRDefault="00865774" w:rsidP="000C620C"/>
        </w:tc>
        <w:tc>
          <w:tcPr>
            <w:tcW w:w="2835" w:type="dxa"/>
            <w:shd w:val="clear" w:color="auto" w:fill="auto"/>
          </w:tcPr>
          <w:p w:rsidR="00865774" w:rsidRDefault="00865774" w:rsidP="000C620C">
            <w:r>
              <w:t>£287.08</w:t>
            </w:r>
          </w:p>
        </w:tc>
      </w:tr>
      <w:tr w:rsidR="00865774" w:rsidTr="000C620C">
        <w:tc>
          <w:tcPr>
            <w:tcW w:w="1413" w:type="dxa"/>
            <w:shd w:val="clear" w:color="auto" w:fill="auto"/>
          </w:tcPr>
          <w:p w:rsidR="00865774" w:rsidRDefault="00865774" w:rsidP="000C620C">
            <w:r>
              <w:t>7</w:t>
            </w:r>
            <w:r w:rsidRPr="00865774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865774" w:rsidRDefault="00865774" w:rsidP="000C620C">
            <w:r>
              <w:t>Direct Tech</w:t>
            </w:r>
          </w:p>
        </w:tc>
        <w:tc>
          <w:tcPr>
            <w:tcW w:w="2977" w:type="dxa"/>
            <w:shd w:val="clear" w:color="auto" w:fill="auto"/>
          </w:tcPr>
          <w:p w:rsidR="00865774" w:rsidRDefault="000C620C" w:rsidP="000C620C">
            <w:r>
              <w:t xml:space="preserve">Water Heater Works at Triangle Market and Vent Works at Belle </w:t>
            </w:r>
            <w:proofErr w:type="spellStart"/>
            <w:r>
              <w:t>Vue</w:t>
            </w:r>
            <w:proofErr w:type="spellEnd"/>
            <w:r>
              <w:t xml:space="preserve"> Park Lodge</w:t>
            </w:r>
          </w:p>
        </w:tc>
        <w:tc>
          <w:tcPr>
            <w:tcW w:w="2835" w:type="dxa"/>
            <w:shd w:val="clear" w:color="auto" w:fill="auto"/>
          </w:tcPr>
          <w:p w:rsidR="00865774" w:rsidRDefault="000C620C" w:rsidP="000C620C">
            <w:r>
              <w:t xml:space="preserve">£276.00 + £55.20 VAT = </w:t>
            </w:r>
            <w:r w:rsidR="00865774">
              <w:t>£331.20</w:t>
            </w:r>
          </w:p>
        </w:tc>
      </w:tr>
      <w:tr w:rsidR="00865774" w:rsidTr="000C620C">
        <w:tc>
          <w:tcPr>
            <w:tcW w:w="1413" w:type="dxa"/>
            <w:shd w:val="clear" w:color="auto" w:fill="auto"/>
          </w:tcPr>
          <w:p w:rsidR="00865774" w:rsidRDefault="00865774" w:rsidP="000C620C">
            <w:r>
              <w:t>7</w:t>
            </w:r>
            <w:r w:rsidRPr="00865774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865774" w:rsidRDefault="00865774" w:rsidP="000C620C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2977" w:type="dxa"/>
            <w:shd w:val="clear" w:color="auto" w:fill="auto"/>
          </w:tcPr>
          <w:p w:rsidR="00865774" w:rsidRDefault="00865774" w:rsidP="000C620C"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865774" w:rsidRDefault="00865774" w:rsidP="000C620C">
            <w:r>
              <w:t>£1216.00</w:t>
            </w:r>
          </w:p>
        </w:tc>
      </w:tr>
      <w:tr w:rsidR="00865774" w:rsidTr="000C620C">
        <w:tc>
          <w:tcPr>
            <w:tcW w:w="1413" w:type="dxa"/>
            <w:shd w:val="clear" w:color="auto" w:fill="auto"/>
          </w:tcPr>
          <w:p w:rsidR="00865774" w:rsidRDefault="00865774" w:rsidP="000C620C">
            <w:r>
              <w:t>7</w:t>
            </w:r>
            <w:r w:rsidRPr="00865774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865774" w:rsidRDefault="00865774" w:rsidP="000C620C">
            <w:r>
              <w:t>Npower Ltd</w:t>
            </w:r>
          </w:p>
        </w:tc>
        <w:tc>
          <w:tcPr>
            <w:tcW w:w="2977" w:type="dxa"/>
            <w:shd w:val="clear" w:color="auto" w:fill="auto"/>
          </w:tcPr>
          <w:p w:rsidR="00865774" w:rsidRDefault="00865774" w:rsidP="000C620C"/>
        </w:tc>
        <w:tc>
          <w:tcPr>
            <w:tcW w:w="2835" w:type="dxa"/>
            <w:shd w:val="clear" w:color="auto" w:fill="auto"/>
          </w:tcPr>
          <w:p w:rsidR="00865774" w:rsidRDefault="00865774" w:rsidP="000C620C">
            <w:r>
              <w:t>£314.78</w:t>
            </w:r>
          </w:p>
        </w:tc>
      </w:tr>
      <w:tr w:rsidR="00865774" w:rsidTr="000C620C">
        <w:tc>
          <w:tcPr>
            <w:tcW w:w="1413" w:type="dxa"/>
            <w:shd w:val="clear" w:color="auto" w:fill="auto"/>
          </w:tcPr>
          <w:p w:rsidR="00865774" w:rsidRDefault="00865774" w:rsidP="000C620C">
            <w:r>
              <w:lastRenderedPageBreak/>
              <w:t>7</w:t>
            </w:r>
            <w:r w:rsidRPr="00865774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  <w:shd w:val="clear" w:color="auto" w:fill="auto"/>
          </w:tcPr>
          <w:p w:rsidR="00865774" w:rsidRDefault="00865774" w:rsidP="000C620C">
            <w:r>
              <w:t>Darren Breeze</w:t>
            </w:r>
          </w:p>
        </w:tc>
        <w:tc>
          <w:tcPr>
            <w:tcW w:w="2977" w:type="dxa"/>
            <w:shd w:val="clear" w:color="auto" w:fill="auto"/>
          </w:tcPr>
          <w:p w:rsidR="00865774" w:rsidRDefault="00865774" w:rsidP="000C620C"/>
        </w:tc>
        <w:tc>
          <w:tcPr>
            <w:tcW w:w="2835" w:type="dxa"/>
            <w:shd w:val="clear" w:color="auto" w:fill="auto"/>
          </w:tcPr>
          <w:p w:rsidR="00865774" w:rsidRDefault="00865774" w:rsidP="000C620C">
            <w:r>
              <w:t>£2200.00</w:t>
            </w:r>
          </w:p>
        </w:tc>
      </w:tr>
      <w:tr w:rsidR="00865774" w:rsidTr="000C620C">
        <w:tc>
          <w:tcPr>
            <w:tcW w:w="1413" w:type="dxa"/>
          </w:tcPr>
          <w:p w:rsidR="00865774" w:rsidRDefault="00865774" w:rsidP="000C620C">
            <w:r>
              <w:t>7</w:t>
            </w:r>
            <w:r w:rsidRPr="00865774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126" w:type="dxa"/>
          </w:tcPr>
          <w:p w:rsidR="00865774" w:rsidRDefault="00865774" w:rsidP="000C620C">
            <w:r>
              <w:t>Blue Sky</w:t>
            </w:r>
          </w:p>
        </w:tc>
        <w:tc>
          <w:tcPr>
            <w:tcW w:w="2977" w:type="dxa"/>
          </w:tcPr>
          <w:p w:rsidR="00865774" w:rsidRDefault="00865774" w:rsidP="000C620C"/>
        </w:tc>
        <w:tc>
          <w:tcPr>
            <w:tcW w:w="2835" w:type="dxa"/>
            <w:shd w:val="clear" w:color="auto" w:fill="auto"/>
          </w:tcPr>
          <w:p w:rsidR="00865774" w:rsidRDefault="00865774" w:rsidP="000C620C">
            <w:r>
              <w:t>£732.00</w:t>
            </w:r>
          </w:p>
        </w:tc>
      </w:tr>
    </w:tbl>
    <w:p w:rsidR="000C620C" w:rsidRDefault="000C620C" w:rsidP="000C620C"/>
    <w:p w:rsidR="00232EB0" w:rsidRPr="000C620C" w:rsidRDefault="000C620C" w:rsidP="000C620C">
      <w:pPr>
        <w:rPr>
          <w:b/>
        </w:rPr>
      </w:pPr>
      <w:r w:rsidRPr="000C620C">
        <w:rPr>
          <w:b/>
        </w:rPr>
        <w:t>Income 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0C620C" w:rsidTr="000C620C">
        <w:tc>
          <w:tcPr>
            <w:tcW w:w="2254" w:type="dxa"/>
          </w:tcPr>
          <w:p w:rsidR="000C620C" w:rsidRPr="000C620C" w:rsidRDefault="000C620C" w:rsidP="000C620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54" w:type="dxa"/>
          </w:tcPr>
          <w:p w:rsidR="000C620C" w:rsidRPr="000C620C" w:rsidRDefault="000C620C" w:rsidP="000C620C">
            <w:pPr>
              <w:rPr>
                <w:b/>
              </w:rPr>
            </w:pPr>
            <w:r>
              <w:rPr>
                <w:b/>
              </w:rPr>
              <w:t>Received From</w:t>
            </w:r>
          </w:p>
        </w:tc>
        <w:tc>
          <w:tcPr>
            <w:tcW w:w="2433" w:type="dxa"/>
          </w:tcPr>
          <w:p w:rsidR="000C620C" w:rsidRPr="000C620C" w:rsidRDefault="000C620C" w:rsidP="000C620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075" w:type="dxa"/>
          </w:tcPr>
          <w:p w:rsidR="000C620C" w:rsidRPr="000C620C" w:rsidRDefault="000C620C" w:rsidP="000C620C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0C620C" w:rsidTr="000C620C">
        <w:tc>
          <w:tcPr>
            <w:tcW w:w="2254" w:type="dxa"/>
          </w:tcPr>
          <w:p w:rsidR="000C620C" w:rsidRDefault="000C620C" w:rsidP="000C620C">
            <w:r>
              <w:t>10</w:t>
            </w:r>
            <w:r w:rsidRPr="000C620C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2254" w:type="dxa"/>
          </w:tcPr>
          <w:p w:rsidR="000C620C" w:rsidRDefault="000C620C" w:rsidP="000C620C">
            <w:r>
              <w:t>Market Income</w:t>
            </w:r>
          </w:p>
        </w:tc>
        <w:tc>
          <w:tcPr>
            <w:tcW w:w="2433" w:type="dxa"/>
          </w:tcPr>
          <w:p w:rsidR="000C620C" w:rsidRDefault="000C620C" w:rsidP="000C620C">
            <w:r>
              <w:t>Market Income 10/6/19</w:t>
            </w:r>
          </w:p>
        </w:tc>
        <w:tc>
          <w:tcPr>
            <w:tcW w:w="2075" w:type="dxa"/>
          </w:tcPr>
          <w:p w:rsidR="000C620C" w:rsidRDefault="000C620C" w:rsidP="000C620C">
            <w:r>
              <w:t>£119.50</w:t>
            </w:r>
          </w:p>
        </w:tc>
      </w:tr>
    </w:tbl>
    <w:p w:rsidR="000C620C" w:rsidRDefault="000C620C" w:rsidP="000C620C"/>
    <w:sectPr w:rsidR="000C6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8"/>
    <w:rsid w:val="000C620C"/>
    <w:rsid w:val="00232EB0"/>
    <w:rsid w:val="003D3B88"/>
    <w:rsid w:val="005C4731"/>
    <w:rsid w:val="006647E7"/>
    <w:rsid w:val="0086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B70"/>
  <w15:chartTrackingRefBased/>
  <w15:docId w15:val="{DA2D9063-502A-48FC-A765-68C757E1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</cp:revision>
  <dcterms:created xsi:type="dcterms:W3CDTF">2019-06-12T17:19:00Z</dcterms:created>
  <dcterms:modified xsi:type="dcterms:W3CDTF">2019-06-12T18:00:00Z</dcterms:modified>
</cp:coreProperties>
</file>