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466" w:rsidRDefault="00A77466"/>
    <w:p w:rsidR="00574B4C" w:rsidRPr="00574B4C" w:rsidRDefault="00574B4C">
      <w:pPr>
        <w:rPr>
          <w:b/>
          <w:sz w:val="28"/>
          <w:u w:val="single"/>
        </w:rPr>
      </w:pPr>
      <w:r w:rsidRPr="00574B4C">
        <w:rPr>
          <w:b/>
          <w:sz w:val="28"/>
          <w:u w:val="single"/>
        </w:rPr>
        <w:t>August Receipts and Payments and Payments to Authorise</w:t>
      </w:r>
    </w:p>
    <w:p w:rsidR="00574B4C" w:rsidRPr="00574B4C" w:rsidRDefault="00574B4C">
      <w:pPr>
        <w:rPr>
          <w:b/>
        </w:rPr>
      </w:pPr>
      <w:r w:rsidRPr="00574B4C">
        <w:rPr>
          <w:b/>
        </w:rPr>
        <w:t>Payments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2552"/>
        <w:gridCol w:w="2372"/>
        <w:gridCol w:w="2254"/>
      </w:tblGrid>
      <w:tr w:rsidR="00574B4C" w:rsidTr="008469ED">
        <w:tc>
          <w:tcPr>
            <w:tcW w:w="1838" w:type="dxa"/>
          </w:tcPr>
          <w:p w:rsidR="00574B4C" w:rsidRDefault="00574B4C">
            <w:r>
              <w:t>Date</w:t>
            </w:r>
          </w:p>
        </w:tc>
        <w:tc>
          <w:tcPr>
            <w:tcW w:w="2552" w:type="dxa"/>
          </w:tcPr>
          <w:p w:rsidR="00574B4C" w:rsidRDefault="00574B4C">
            <w:r>
              <w:t>Payment To</w:t>
            </w:r>
          </w:p>
        </w:tc>
        <w:tc>
          <w:tcPr>
            <w:tcW w:w="2372" w:type="dxa"/>
          </w:tcPr>
          <w:p w:rsidR="00574B4C" w:rsidRDefault="00574B4C">
            <w:r>
              <w:t>Description</w:t>
            </w:r>
          </w:p>
        </w:tc>
        <w:tc>
          <w:tcPr>
            <w:tcW w:w="2254" w:type="dxa"/>
          </w:tcPr>
          <w:p w:rsidR="00574B4C" w:rsidRDefault="00574B4C">
            <w:r>
              <w:t>Amount</w:t>
            </w:r>
          </w:p>
        </w:tc>
      </w:tr>
      <w:tr w:rsidR="00574B4C" w:rsidTr="008469ED">
        <w:tc>
          <w:tcPr>
            <w:tcW w:w="1838" w:type="dxa"/>
          </w:tcPr>
          <w:p w:rsidR="00574B4C" w:rsidRDefault="00574B4C">
            <w:r>
              <w:t>6</w:t>
            </w:r>
            <w:r w:rsidRPr="00574B4C">
              <w:rPr>
                <w:vertAlign w:val="superscript"/>
              </w:rPr>
              <w:t>th</w:t>
            </w:r>
            <w:r>
              <w:t xml:space="preserve"> August 2019</w:t>
            </w:r>
          </w:p>
        </w:tc>
        <w:tc>
          <w:tcPr>
            <w:tcW w:w="2552" w:type="dxa"/>
          </w:tcPr>
          <w:p w:rsidR="00574B4C" w:rsidRDefault="00574B4C">
            <w:r>
              <w:t>SCC Pension Fund</w:t>
            </w:r>
          </w:p>
        </w:tc>
        <w:tc>
          <w:tcPr>
            <w:tcW w:w="2372" w:type="dxa"/>
          </w:tcPr>
          <w:p w:rsidR="00574B4C" w:rsidRDefault="00574B4C">
            <w:r>
              <w:t>July Pensions 2019</w:t>
            </w:r>
          </w:p>
        </w:tc>
        <w:tc>
          <w:tcPr>
            <w:tcW w:w="2254" w:type="dxa"/>
          </w:tcPr>
          <w:p w:rsidR="00574B4C" w:rsidRDefault="00574B4C">
            <w:r>
              <w:t>£4,615.29</w:t>
            </w:r>
          </w:p>
        </w:tc>
      </w:tr>
      <w:tr w:rsidR="00574B4C" w:rsidTr="008469ED">
        <w:tc>
          <w:tcPr>
            <w:tcW w:w="1838" w:type="dxa"/>
          </w:tcPr>
          <w:p w:rsidR="00574B4C" w:rsidRDefault="00574B4C">
            <w:r>
              <w:t>6</w:t>
            </w:r>
            <w:r w:rsidRPr="00574B4C">
              <w:rPr>
                <w:vertAlign w:val="superscript"/>
              </w:rPr>
              <w:t>th</w:t>
            </w:r>
            <w:r>
              <w:t xml:space="preserve"> August 2019</w:t>
            </w:r>
          </w:p>
        </w:tc>
        <w:tc>
          <w:tcPr>
            <w:tcW w:w="2552" w:type="dxa"/>
          </w:tcPr>
          <w:p w:rsidR="00574B4C" w:rsidRDefault="00574B4C">
            <w:r>
              <w:t>Mark Speller</w:t>
            </w:r>
          </w:p>
        </w:tc>
        <w:tc>
          <w:tcPr>
            <w:tcW w:w="2372" w:type="dxa"/>
          </w:tcPr>
          <w:p w:rsidR="00574B4C" w:rsidRDefault="006937C3">
            <w:r>
              <w:t>Travel Reimbursement</w:t>
            </w:r>
          </w:p>
        </w:tc>
        <w:tc>
          <w:tcPr>
            <w:tcW w:w="2254" w:type="dxa"/>
          </w:tcPr>
          <w:p w:rsidR="00574B4C" w:rsidRDefault="00574B4C">
            <w:r>
              <w:t>£4.32</w:t>
            </w:r>
          </w:p>
        </w:tc>
      </w:tr>
      <w:tr w:rsidR="00574B4C" w:rsidTr="008469ED">
        <w:tc>
          <w:tcPr>
            <w:tcW w:w="1838" w:type="dxa"/>
          </w:tcPr>
          <w:p w:rsidR="00574B4C" w:rsidRDefault="00574B4C">
            <w:r>
              <w:t>6</w:t>
            </w:r>
            <w:r w:rsidRPr="00574B4C">
              <w:rPr>
                <w:vertAlign w:val="superscript"/>
              </w:rPr>
              <w:t>th</w:t>
            </w:r>
            <w:r>
              <w:t xml:space="preserve"> August 2019</w:t>
            </w:r>
          </w:p>
        </w:tc>
        <w:tc>
          <w:tcPr>
            <w:tcW w:w="2552" w:type="dxa"/>
          </w:tcPr>
          <w:p w:rsidR="00574B4C" w:rsidRDefault="00574B4C">
            <w:r>
              <w:t>Sparrows Nest Bowls Club</w:t>
            </w:r>
          </w:p>
        </w:tc>
        <w:tc>
          <w:tcPr>
            <w:tcW w:w="2372" w:type="dxa"/>
          </w:tcPr>
          <w:p w:rsidR="00574B4C" w:rsidRDefault="00574B4C">
            <w:r>
              <w:t>Bowls Grant</w:t>
            </w:r>
          </w:p>
        </w:tc>
        <w:tc>
          <w:tcPr>
            <w:tcW w:w="2254" w:type="dxa"/>
          </w:tcPr>
          <w:p w:rsidR="00574B4C" w:rsidRDefault="00574B4C">
            <w:r>
              <w:t>£2249.46</w:t>
            </w:r>
          </w:p>
        </w:tc>
      </w:tr>
      <w:tr w:rsidR="00574B4C" w:rsidTr="008469ED">
        <w:tc>
          <w:tcPr>
            <w:tcW w:w="1838" w:type="dxa"/>
          </w:tcPr>
          <w:p w:rsidR="00574B4C" w:rsidRDefault="00574B4C">
            <w:r>
              <w:t>6</w:t>
            </w:r>
            <w:r w:rsidRPr="00574B4C">
              <w:rPr>
                <w:vertAlign w:val="superscript"/>
              </w:rPr>
              <w:t>th</w:t>
            </w:r>
            <w:r>
              <w:t xml:space="preserve"> August 2019</w:t>
            </w:r>
          </w:p>
        </w:tc>
        <w:tc>
          <w:tcPr>
            <w:tcW w:w="2552" w:type="dxa"/>
          </w:tcPr>
          <w:p w:rsidR="00574B4C" w:rsidRDefault="00574B4C">
            <w:r>
              <w:t>Purcell</w:t>
            </w:r>
            <w:r w:rsidR="00A34BA3">
              <w:t xml:space="preserve"> Architecture Ltd</w:t>
            </w:r>
          </w:p>
        </w:tc>
        <w:tc>
          <w:tcPr>
            <w:tcW w:w="2372" w:type="dxa"/>
          </w:tcPr>
          <w:p w:rsidR="00574B4C" w:rsidRDefault="00A34BA3">
            <w:r>
              <w:t>Professional Architectural Services Relating to Town Hall Tender</w:t>
            </w:r>
          </w:p>
        </w:tc>
        <w:tc>
          <w:tcPr>
            <w:tcW w:w="2254" w:type="dxa"/>
          </w:tcPr>
          <w:p w:rsidR="00574B4C" w:rsidRDefault="00A34BA3">
            <w:r>
              <w:t xml:space="preserve">£1,250.60 + £250.12 VAT = </w:t>
            </w:r>
            <w:r w:rsidR="00574B4C">
              <w:t>£1,500.72</w:t>
            </w:r>
          </w:p>
        </w:tc>
      </w:tr>
      <w:tr w:rsidR="00574B4C" w:rsidTr="008469ED">
        <w:tc>
          <w:tcPr>
            <w:tcW w:w="1838" w:type="dxa"/>
          </w:tcPr>
          <w:p w:rsidR="00574B4C" w:rsidRDefault="00574B4C">
            <w:r>
              <w:t>6</w:t>
            </w:r>
            <w:r w:rsidRPr="00574B4C">
              <w:rPr>
                <w:vertAlign w:val="superscript"/>
              </w:rPr>
              <w:t>th</w:t>
            </w:r>
            <w:r>
              <w:t xml:space="preserve"> August 2019</w:t>
            </w:r>
          </w:p>
        </w:tc>
        <w:tc>
          <w:tcPr>
            <w:tcW w:w="2552" w:type="dxa"/>
          </w:tcPr>
          <w:p w:rsidR="00574B4C" w:rsidRDefault="00574B4C">
            <w:r>
              <w:t>East Suffolk Council</w:t>
            </w:r>
          </w:p>
        </w:tc>
        <w:tc>
          <w:tcPr>
            <w:tcW w:w="2372" w:type="dxa"/>
          </w:tcPr>
          <w:p w:rsidR="00574B4C" w:rsidRDefault="00574B4C">
            <w:r>
              <w:t>Triangle M</w:t>
            </w:r>
            <w:r w:rsidR="00A34BA3">
              <w:t>arket PC Business Rates May-August</w:t>
            </w:r>
            <w:r>
              <w:t xml:space="preserve"> 2019</w:t>
            </w:r>
          </w:p>
        </w:tc>
        <w:tc>
          <w:tcPr>
            <w:tcW w:w="2254" w:type="dxa"/>
          </w:tcPr>
          <w:p w:rsidR="00574B4C" w:rsidRDefault="00574B4C">
            <w:r>
              <w:t>£460.00</w:t>
            </w:r>
          </w:p>
        </w:tc>
      </w:tr>
      <w:tr w:rsidR="00574B4C" w:rsidTr="008469ED">
        <w:tc>
          <w:tcPr>
            <w:tcW w:w="1838" w:type="dxa"/>
          </w:tcPr>
          <w:p w:rsidR="00574B4C" w:rsidRDefault="00FB4610">
            <w:r>
              <w:t>8</w:t>
            </w:r>
            <w:r w:rsidRPr="00FB4610">
              <w:rPr>
                <w:vertAlign w:val="superscript"/>
              </w:rPr>
              <w:t>th</w:t>
            </w:r>
            <w:r>
              <w:t xml:space="preserve"> August 2019</w:t>
            </w:r>
          </w:p>
        </w:tc>
        <w:tc>
          <w:tcPr>
            <w:tcW w:w="2552" w:type="dxa"/>
          </w:tcPr>
          <w:p w:rsidR="00574B4C" w:rsidRDefault="00A34BA3">
            <w:r>
              <w:t>Npower</w:t>
            </w:r>
          </w:p>
        </w:tc>
        <w:tc>
          <w:tcPr>
            <w:tcW w:w="2372" w:type="dxa"/>
          </w:tcPr>
          <w:p w:rsidR="00574B4C" w:rsidRDefault="00A34BA3">
            <w:r>
              <w:t>CCTV Electricity July 2019</w:t>
            </w:r>
          </w:p>
        </w:tc>
        <w:tc>
          <w:tcPr>
            <w:tcW w:w="2254" w:type="dxa"/>
          </w:tcPr>
          <w:p w:rsidR="00574B4C" w:rsidRDefault="00A34BA3">
            <w:r>
              <w:t>£170.73 + £34.15 VAT = £204.88</w:t>
            </w:r>
          </w:p>
        </w:tc>
      </w:tr>
      <w:tr w:rsidR="00A34BA3" w:rsidTr="008469ED">
        <w:tc>
          <w:tcPr>
            <w:tcW w:w="1838" w:type="dxa"/>
          </w:tcPr>
          <w:p w:rsidR="00A34BA3" w:rsidRDefault="00FB4610">
            <w:r>
              <w:t>8</w:t>
            </w:r>
            <w:r w:rsidRPr="00FB4610">
              <w:rPr>
                <w:vertAlign w:val="superscript"/>
              </w:rPr>
              <w:t>th</w:t>
            </w:r>
            <w:r>
              <w:t xml:space="preserve"> August 2019</w:t>
            </w:r>
          </w:p>
        </w:tc>
        <w:tc>
          <w:tcPr>
            <w:tcW w:w="2552" w:type="dxa"/>
          </w:tcPr>
          <w:p w:rsidR="00A34BA3" w:rsidRDefault="00FB4610">
            <w:r>
              <w:t>Wave</w:t>
            </w:r>
          </w:p>
        </w:tc>
        <w:tc>
          <w:tcPr>
            <w:tcW w:w="2372" w:type="dxa"/>
          </w:tcPr>
          <w:p w:rsidR="00A34BA3" w:rsidRDefault="00A34BA3">
            <w:r>
              <w:t>Town Hall Water 2/12/18 – 16/4/19</w:t>
            </w:r>
          </w:p>
        </w:tc>
        <w:tc>
          <w:tcPr>
            <w:tcW w:w="2254" w:type="dxa"/>
          </w:tcPr>
          <w:p w:rsidR="00A34BA3" w:rsidRDefault="00A34BA3">
            <w:r>
              <w:t>£144.01</w:t>
            </w:r>
          </w:p>
        </w:tc>
      </w:tr>
      <w:tr w:rsidR="00E814F0" w:rsidTr="008469ED">
        <w:tc>
          <w:tcPr>
            <w:tcW w:w="1838" w:type="dxa"/>
          </w:tcPr>
          <w:p w:rsidR="00E814F0" w:rsidRDefault="00FB4610">
            <w:r>
              <w:t>8</w:t>
            </w:r>
            <w:r w:rsidRPr="00FB4610">
              <w:rPr>
                <w:vertAlign w:val="superscript"/>
              </w:rPr>
              <w:t>th</w:t>
            </w:r>
            <w:r>
              <w:t xml:space="preserve"> August 2019</w:t>
            </w:r>
          </w:p>
        </w:tc>
        <w:tc>
          <w:tcPr>
            <w:tcW w:w="2552" w:type="dxa"/>
          </w:tcPr>
          <w:p w:rsidR="00E814F0" w:rsidRDefault="00E814F0">
            <w:r>
              <w:t>Pearce and Kemp</w:t>
            </w:r>
          </w:p>
        </w:tc>
        <w:tc>
          <w:tcPr>
            <w:tcW w:w="2372" w:type="dxa"/>
          </w:tcPr>
          <w:p w:rsidR="00E814F0" w:rsidRDefault="00E814F0">
            <w:r>
              <w:t>Normanston Park repairs to 2x consumer units, damaged socket and fan fuse</w:t>
            </w:r>
          </w:p>
        </w:tc>
        <w:tc>
          <w:tcPr>
            <w:tcW w:w="2254" w:type="dxa"/>
          </w:tcPr>
          <w:p w:rsidR="00E814F0" w:rsidRDefault="00E814F0">
            <w:r>
              <w:t>£575.00 + £115.00 VAT = £690.00</w:t>
            </w:r>
          </w:p>
        </w:tc>
      </w:tr>
      <w:tr w:rsidR="00E814F0" w:rsidTr="008469ED">
        <w:tc>
          <w:tcPr>
            <w:tcW w:w="1838" w:type="dxa"/>
          </w:tcPr>
          <w:p w:rsidR="00E814F0" w:rsidRDefault="00FB4610">
            <w:r>
              <w:t>8</w:t>
            </w:r>
            <w:r w:rsidRPr="00FB4610">
              <w:rPr>
                <w:vertAlign w:val="superscript"/>
              </w:rPr>
              <w:t>th</w:t>
            </w:r>
            <w:r>
              <w:t xml:space="preserve"> August 2019</w:t>
            </w:r>
          </w:p>
        </w:tc>
        <w:tc>
          <w:tcPr>
            <w:tcW w:w="2552" w:type="dxa"/>
          </w:tcPr>
          <w:p w:rsidR="00E814F0" w:rsidRDefault="00E814F0">
            <w:r>
              <w:t>Sarah Foote</w:t>
            </w:r>
          </w:p>
        </w:tc>
        <w:tc>
          <w:tcPr>
            <w:tcW w:w="2372" w:type="dxa"/>
          </w:tcPr>
          <w:p w:rsidR="00E814F0" w:rsidRDefault="00E814F0">
            <w:r>
              <w:t>Reimbursement for Travel and Plant Pots</w:t>
            </w:r>
          </w:p>
        </w:tc>
        <w:tc>
          <w:tcPr>
            <w:tcW w:w="2254" w:type="dxa"/>
          </w:tcPr>
          <w:p w:rsidR="00E814F0" w:rsidRDefault="00E814F0">
            <w:r>
              <w:t>£101.05 + £5.36 VAT = £106.41</w:t>
            </w:r>
          </w:p>
        </w:tc>
      </w:tr>
      <w:tr w:rsidR="002E531F" w:rsidTr="008469ED">
        <w:tc>
          <w:tcPr>
            <w:tcW w:w="1838" w:type="dxa"/>
          </w:tcPr>
          <w:p w:rsidR="002E531F" w:rsidRDefault="002E531F">
            <w:r>
              <w:t>8</w:t>
            </w:r>
            <w:r w:rsidRPr="002E531F">
              <w:rPr>
                <w:vertAlign w:val="superscript"/>
              </w:rPr>
              <w:t>th</w:t>
            </w:r>
            <w:r>
              <w:t xml:space="preserve"> August 2019</w:t>
            </w:r>
          </w:p>
        </w:tc>
        <w:tc>
          <w:tcPr>
            <w:tcW w:w="2552" w:type="dxa"/>
          </w:tcPr>
          <w:p w:rsidR="002E531F" w:rsidRDefault="002E531F">
            <w:r>
              <w:t>East Suffolk Council</w:t>
            </w:r>
          </w:p>
        </w:tc>
        <w:tc>
          <w:tcPr>
            <w:tcW w:w="2372" w:type="dxa"/>
          </w:tcPr>
          <w:p w:rsidR="002E531F" w:rsidRDefault="004169AA">
            <w:r>
              <w:t>Links Road Car Park Additional Business Rates April 19</w:t>
            </w:r>
          </w:p>
        </w:tc>
        <w:tc>
          <w:tcPr>
            <w:tcW w:w="2254" w:type="dxa"/>
          </w:tcPr>
          <w:p w:rsidR="002E531F" w:rsidRDefault="004169AA">
            <w:r>
              <w:t>£1.25</w:t>
            </w:r>
          </w:p>
        </w:tc>
      </w:tr>
    </w:tbl>
    <w:p w:rsidR="00574B4C" w:rsidRDefault="00574B4C"/>
    <w:p w:rsidR="00574B4C" w:rsidRPr="00574B4C" w:rsidRDefault="00574B4C">
      <w:pPr>
        <w:rPr>
          <w:b/>
        </w:rPr>
      </w:pPr>
      <w:r w:rsidRPr="00574B4C">
        <w:rPr>
          <w:b/>
        </w:rPr>
        <w:t>Receipts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574B4C" w:rsidTr="00574B4C">
        <w:tc>
          <w:tcPr>
            <w:tcW w:w="2254" w:type="dxa"/>
          </w:tcPr>
          <w:p w:rsidR="00574B4C" w:rsidRDefault="00574B4C">
            <w:r>
              <w:t>Date</w:t>
            </w:r>
          </w:p>
        </w:tc>
        <w:tc>
          <w:tcPr>
            <w:tcW w:w="2254" w:type="dxa"/>
          </w:tcPr>
          <w:p w:rsidR="00574B4C" w:rsidRDefault="00574B4C">
            <w:r>
              <w:t>Received From</w:t>
            </w:r>
          </w:p>
        </w:tc>
        <w:tc>
          <w:tcPr>
            <w:tcW w:w="2254" w:type="dxa"/>
          </w:tcPr>
          <w:p w:rsidR="00574B4C" w:rsidRDefault="00574B4C">
            <w:r>
              <w:t>Description</w:t>
            </w:r>
          </w:p>
        </w:tc>
        <w:tc>
          <w:tcPr>
            <w:tcW w:w="2254" w:type="dxa"/>
          </w:tcPr>
          <w:p w:rsidR="00574B4C" w:rsidRDefault="00574B4C">
            <w:r>
              <w:t>Amount</w:t>
            </w:r>
          </w:p>
        </w:tc>
      </w:tr>
      <w:tr w:rsidR="00574B4C" w:rsidTr="00574B4C">
        <w:tc>
          <w:tcPr>
            <w:tcW w:w="2254" w:type="dxa"/>
          </w:tcPr>
          <w:p w:rsidR="00574B4C" w:rsidRDefault="00574B4C">
            <w:r>
              <w:t>7</w:t>
            </w:r>
            <w:r w:rsidRPr="00574B4C">
              <w:rPr>
                <w:vertAlign w:val="superscript"/>
              </w:rPr>
              <w:t>th</w:t>
            </w:r>
            <w:r>
              <w:t xml:space="preserve"> August 2019</w:t>
            </w:r>
          </w:p>
        </w:tc>
        <w:tc>
          <w:tcPr>
            <w:tcW w:w="2254" w:type="dxa"/>
          </w:tcPr>
          <w:p w:rsidR="00574B4C" w:rsidRDefault="00574B4C">
            <w:r>
              <w:t>HMRC</w:t>
            </w:r>
          </w:p>
        </w:tc>
        <w:tc>
          <w:tcPr>
            <w:tcW w:w="2254" w:type="dxa"/>
          </w:tcPr>
          <w:p w:rsidR="00574B4C" w:rsidRDefault="00574B4C">
            <w:r>
              <w:t>Vat Reclaim Q1 2019</w:t>
            </w:r>
          </w:p>
        </w:tc>
        <w:tc>
          <w:tcPr>
            <w:tcW w:w="2254" w:type="dxa"/>
          </w:tcPr>
          <w:p w:rsidR="00574B4C" w:rsidRDefault="00574B4C">
            <w:r>
              <w:t>£14737.79</w:t>
            </w:r>
          </w:p>
        </w:tc>
      </w:tr>
    </w:tbl>
    <w:p w:rsidR="00D702AB" w:rsidRDefault="00D702AB"/>
    <w:p w:rsidR="00D702AB" w:rsidRDefault="00D702AB">
      <w:r>
        <w:br w:type="page"/>
      </w:r>
    </w:p>
    <w:p w:rsidR="00574B4C" w:rsidRPr="00574B4C" w:rsidRDefault="00574B4C"/>
    <w:p w:rsidR="00574B4C" w:rsidRPr="00574B4C" w:rsidRDefault="00574B4C">
      <w:pPr>
        <w:rPr>
          <w:b/>
        </w:rPr>
      </w:pPr>
      <w:r w:rsidRPr="00574B4C">
        <w:rPr>
          <w:b/>
        </w:rPr>
        <w:t>Payments to Authorise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574B4C" w:rsidTr="00574B4C">
        <w:tc>
          <w:tcPr>
            <w:tcW w:w="3005" w:type="dxa"/>
          </w:tcPr>
          <w:p w:rsidR="00574B4C" w:rsidRPr="00574B4C" w:rsidRDefault="00574B4C">
            <w:r>
              <w:t>Payment to</w:t>
            </w:r>
          </w:p>
        </w:tc>
        <w:tc>
          <w:tcPr>
            <w:tcW w:w="3005" w:type="dxa"/>
          </w:tcPr>
          <w:p w:rsidR="00574B4C" w:rsidRPr="00574B4C" w:rsidRDefault="00574B4C">
            <w:r>
              <w:t>Description</w:t>
            </w:r>
          </w:p>
        </w:tc>
        <w:tc>
          <w:tcPr>
            <w:tcW w:w="3006" w:type="dxa"/>
          </w:tcPr>
          <w:p w:rsidR="00574B4C" w:rsidRPr="00574B4C" w:rsidRDefault="00574B4C">
            <w:r>
              <w:t>Amount</w:t>
            </w:r>
          </w:p>
        </w:tc>
      </w:tr>
      <w:tr w:rsidR="00574B4C" w:rsidRPr="00574B4C" w:rsidTr="00574B4C">
        <w:tc>
          <w:tcPr>
            <w:tcW w:w="3005" w:type="dxa"/>
          </w:tcPr>
          <w:p w:rsidR="00574B4C" w:rsidRPr="00574B4C" w:rsidRDefault="00574B4C">
            <w:r>
              <w:t>SLCC</w:t>
            </w:r>
          </w:p>
        </w:tc>
        <w:tc>
          <w:tcPr>
            <w:tcW w:w="3005" w:type="dxa"/>
          </w:tcPr>
          <w:p w:rsidR="00574B4C" w:rsidRPr="00574B4C" w:rsidRDefault="00574B4C">
            <w:r>
              <w:t>Website Accessibility Webinar 23</w:t>
            </w:r>
            <w:r w:rsidRPr="00574B4C">
              <w:rPr>
                <w:vertAlign w:val="superscript"/>
              </w:rPr>
              <w:t>rd</w:t>
            </w:r>
            <w:r>
              <w:t>-24</w:t>
            </w:r>
            <w:r w:rsidRPr="00574B4C">
              <w:rPr>
                <w:vertAlign w:val="superscript"/>
              </w:rPr>
              <w:t>th</w:t>
            </w:r>
            <w:r>
              <w:t xml:space="preserve"> July 2019</w:t>
            </w:r>
          </w:p>
        </w:tc>
        <w:tc>
          <w:tcPr>
            <w:tcW w:w="3006" w:type="dxa"/>
          </w:tcPr>
          <w:p w:rsidR="00574B4C" w:rsidRPr="00574B4C" w:rsidRDefault="00574B4C" w:rsidP="00574B4C">
            <w:r>
              <w:t>£30.00 + £6.00 VAT = £36.00</w:t>
            </w:r>
          </w:p>
        </w:tc>
      </w:tr>
      <w:tr w:rsidR="00574B4C" w:rsidRPr="00574B4C" w:rsidTr="00574B4C">
        <w:tc>
          <w:tcPr>
            <w:tcW w:w="3005" w:type="dxa"/>
          </w:tcPr>
          <w:p w:rsidR="00574B4C" w:rsidRPr="00574B4C" w:rsidRDefault="00574B4C">
            <w:proofErr w:type="spellStart"/>
            <w:r>
              <w:t>Seletar</w:t>
            </w:r>
            <w:proofErr w:type="spellEnd"/>
            <w:r>
              <w:t xml:space="preserve"> Signs</w:t>
            </w:r>
          </w:p>
        </w:tc>
        <w:tc>
          <w:tcPr>
            <w:tcW w:w="3005" w:type="dxa"/>
          </w:tcPr>
          <w:p w:rsidR="00574B4C" w:rsidRPr="00574B4C" w:rsidRDefault="00574B4C">
            <w:r>
              <w:t xml:space="preserve">7x Play Area Signs </w:t>
            </w:r>
            <w:r w:rsidR="006937C3">
              <w:t xml:space="preserve">Normanston Park (x3), </w:t>
            </w:r>
            <w:proofErr w:type="spellStart"/>
            <w:r w:rsidR="006937C3">
              <w:t>Stoven</w:t>
            </w:r>
            <w:proofErr w:type="spellEnd"/>
            <w:r w:rsidR="006937C3">
              <w:t xml:space="preserve"> Close (x3), and Cotman Close (x1)</w:t>
            </w:r>
          </w:p>
        </w:tc>
        <w:tc>
          <w:tcPr>
            <w:tcW w:w="3006" w:type="dxa"/>
          </w:tcPr>
          <w:p w:rsidR="00574B4C" w:rsidRPr="00574B4C" w:rsidRDefault="006937C3">
            <w:r>
              <w:t>£295.00 + £59.00 VAT = £354.00</w:t>
            </w:r>
          </w:p>
        </w:tc>
      </w:tr>
      <w:tr w:rsidR="00574B4C" w:rsidRPr="00574B4C" w:rsidTr="00574B4C">
        <w:tc>
          <w:tcPr>
            <w:tcW w:w="3005" w:type="dxa"/>
          </w:tcPr>
          <w:p w:rsidR="00574B4C" w:rsidRPr="00574B4C" w:rsidRDefault="006937C3">
            <w:r>
              <w:t>Broadland Security Alarm</w:t>
            </w:r>
          </w:p>
        </w:tc>
        <w:tc>
          <w:tcPr>
            <w:tcW w:w="3005" w:type="dxa"/>
          </w:tcPr>
          <w:p w:rsidR="00574B4C" w:rsidRPr="00574B4C" w:rsidRDefault="006937C3">
            <w:r>
              <w:t>Call out to Town Hall Intruder Alarm 22/06/19</w:t>
            </w:r>
          </w:p>
        </w:tc>
        <w:tc>
          <w:tcPr>
            <w:tcW w:w="3006" w:type="dxa"/>
          </w:tcPr>
          <w:p w:rsidR="00574B4C" w:rsidRPr="00574B4C" w:rsidRDefault="006937C3">
            <w:r>
              <w:t>£70.00 + £14.00 VAT = £84.00</w:t>
            </w:r>
          </w:p>
        </w:tc>
      </w:tr>
      <w:tr w:rsidR="006937C3" w:rsidRPr="00574B4C" w:rsidTr="00574B4C">
        <w:tc>
          <w:tcPr>
            <w:tcW w:w="3005" w:type="dxa"/>
          </w:tcPr>
          <w:p w:rsidR="006937C3" w:rsidRDefault="006937C3">
            <w:r>
              <w:t>Tenant</w:t>
            </w:r>
          </w:p>
        </w:tc>
        <w:tc>
          <w:tcPr>
            <w:tcW w:w="3005" w:type="dxa"/>
          </w:tcPr>
          <w:p w:rsidR="006937C3" w:rsidRDefault="006937C3">
            <w:r>
              <w:t>Annual Payment as per Lease</w:t>
            </w:r>
          </w:p>
        </w:tc>
        <w:tc>
          <w:tcPr>
            <w:tcW w:w="3006" w:type="dxa"/>
          </w:tcPr>
          <w:p w:rsidR="006937C3" w:rsidRDefault="006937C3">
            <w:r>
              <w:t>£1000.00</w:t>
            </w:r>
          </w:p>
        </w:tc>
      </w:tr>
      <w:tr w:rsidR="002E531F" w:rsidRPr="00574B4C" w:rsidTr="00574B4C">
        <w:tc>
          <w:tcPr>
            <w:tcW w:w="3005" w:type="dxa"/>
          </w:tcPr>
          <w:p w:rsidR="002E531F" w:rsidRDefault="004169AA">
            <w:r>
              <w:t>SLCC</w:t>
            </w:r>
          </w:p>
        </w:tc>
        <w:tc>
          <w:tcPr>
            <w:tcW w:w="3005" w:type="dxa"/>
          </w:tcPr>
          <w:p w:rsidR="002E531F" w:rsidRDefault="004169AA" w:rsidP="00190830">
            <w:r>
              <w:t>National Conference</w:t>
            </w:r>
            <w:r w:rsidR="00190830">
              <w:t xml:space="preserve"> x2 Delegates</w:t>
            </w:r>
          </w:p>
        </w:tc>
        <w:tc>
          <w:tcPr>
            <w:tcW w:w="3006" w:type="dxa"/>
          </w:tcPr>
          <w:p w:rsidR="002E531F" w:rsidRDefault="00190830" w:rsidP="00190830">
            <w:r>
              <w:t>£750</w:t>
            </w:r>
            <w:r w:rsidR="004169AA">
              <w:t>.00</w:t>
            </w:r>
            <w:r>
              <w:t xml:space="preserve"> + £150.00 VAT = £900.00</w:t>
            </w:r>
            <w:bookmarkStart w:id="0" w:name="_GoBack"/>
            <w:bookmarkEnd w:id="0"/>
          </w:p>
        </w:tc>
      </w:tr>
    </w:tbl>
    <w:p w:rsidR="00574B4C" w:rsidRPr="00476BAD" w:rsidRDefault="00574B4C"/>
    <w:p w:rsidR="006937C3" w:rsidRDefault="006937C3">
      <w:r>
        <w:t>Delegated Authority to the Town Clerk for Electrical Works at Kensington Gardens Toilets for £2940.00 following an unsatisfactory result in an electrical hardwire test</w:t>
      </w:r>
    </w:p>
    <w:p w:rsidR="003D3C74" w:rsidRPr="006937C3" w:rsidRDefault="006937C3">
      <w:r>
        <w:t>Delegated Authority to the Town Clerk for Electrical Works at Triangle Market for £2000.00 following an unsatisfactory result in an electrical hardwire test</w:t>
      </w:r>
      <w:r w:rsidR="003D3C74" w:rsidRPr="006937C3">
        <w:t xml:space="preserve"> </w:t>
      </w:r>
    </w:p>
    <w:sectPr w:rsidR="003D3C74" w:rsidRPr="006937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E61"/>
    <w:rsid w:val="00190830"/>
    <w:rsid w:val="00232EB0"/>
    <w:rsid w:val="002E531F"/>
    <w:rsid w:val="003D3C74"/>
    <w:rsid w:val="004169AA"/>
    <w:rsid w:val="00476BAD"/>
    <w:rsid w:val="004F22D3"/>
    <w:rsid w:val="00574B4C"/>
    <w:rsid w:val="005C4731"/>
    <w:rsid w:val="006937C3"/>
    <w:rsid w:val="008469ED"/>
    <w:rsid w:val="00887365"/>
    <w:rsid w:val="00931E61"/>
    <w:rsid w:val="00A34BA3"/>
    <w:rsid w:val="00A77466"/>
    <w:rsid w:val="00D702AB"/>
    <w:rsid w:val="00E814F0"/>
    <w:rsid w:val="00FB4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91719"/>
  <w15:chartTrackingRefBased/>
  <w15:docId w15:val="{2DAB239B-BF22-466A-AF23-161EB4A8F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4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Lowestoft Town Council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Cox</dc:creator>
  <cp:keywords/>
  <dc:description/>
  <cp:lastModifiedBy>James Cox</cp:lastModifiedBy>
  <cp:revision>11</cp:revision>
  <dcterms:created xsi:type="dcterms:W3CDTF">2019-08-05T13:02:00Z</dcterms:created>
  <dcterms:modified xsi:type="dcterms:W3CDTF">2019-08-08T13:43:00Z</dcterms:modified>
</cp:coreProperties>
</file>