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23" w:rsidRPr="00067E1D" w:rsidRDefault="00335E23">
      <w:pPr>
        <w:rPr>
          <w:b/>
          <w:sz w:val="24"/>
        </w:rPr>
      </w:pPr>
      <w:r w:rsidRPr="00067E1D">
        <w:rPr>
          <w:b/>
          <w:sz w:val="24"/>
        </w:rPr>
        <w:t>Payments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02"/>
        <w:gridCol w:w="1922"/>
        <w:gridCol w:w="1769"/>
      </w:tblGrid>
      <w:tr w:rsidR="00335E23" w:rsidTr="0059069B">
        <w:tc>
          <w:tcPr>
            <w:tcW w:w="2122" w:type="dxa"/>
          </w:tcPr>
          <w:p w:rsidR="00335E23" w:rsidRDefault="00335E23">
            <w:r>
              <w:t>Date</w:t>
            </w:r>
          </w:p>
        </w:tc>
        <w:tc>
          <w:tcPr>
            <w:tcW w:w="1701" w:type="dxa"/>
          </w:tcPr>
          <w:p w:rsidR="00335E23" w:rsidRDefault="00335E23">
            <w:r>
              <w:t>Person</w:t>
            </w:r>
          </w:p>
        </w:tc>
        <w:tc>
          <w:tcPr>
            <w:tcW w:w="1502" w:type="dxa"/>
          </w:tcPr>
          <w:p w:rsidR="00335E23" w:rsidRDefault="00335E23">
            <w:r>
              <w:t>Amount</w:t>
            </w:r>
          </w:p>
        </w:tc>
        <w:tc>
          <w:tcPr>
            <w:tcW w:w="1922" w:type="dxa"/>
          </w:tcPr>
          <w:p w:rsidR="00335E23" w:rsidRDefault="00335E23">
            <w:r>
              <w:t>Description</w:t>
            </w:r>
          </w:p>
        </w:tc>
        <w:tc>
          <w:tcPr>
            <w:tcW w:w="1769" w:type="dxa"/>
          </w:tcPr>
          <w:p w:rsidR="00335E23" w:rsidRDefault="00335E23">
            <w:r>
              <w:t>Status</w:t>
            </w:r>
          </w:p>
        </w:tc>
      </w:tr>
      <w:tr w:rsidR="00335E23" w:rsidTr="0059069B">
        <w:tc>
          <w:tcPr>
            <w:tcW w:w="2122" w:type="dxa"/>
          </w:tcPr>
          <w:p w:rsidR="00335E23" w:rsidRDefault="00335E23">
            <w:r>
              <w:t>4</w:t>
            </w:r>
            <w:r w:rsidRPr="00335E23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335E23" w:rsidRDefault="00335E23">
            <w:proofErr w:type="spellStart"/>
            <w:r>
              <w:t>Gunton</w:t>
            </w:r>
            <w:proofErr w:type="spellEnd"/>
            <w:r>
              <w:t xml:space="preserve"> Residents Association</w:t>
            </w:r>
          </w:p>
        </w:tc>
        <w:tc>
          <w:tcPr>
            <w:tcW w:w="1502" w:type="dxa"/>
          </w:tcPr>
          <w:p w:rsidR="00335E23" w:rsidRDefault="00335E23">
            <w:r>
              <w:t>£750</w:t>
            </w:r>
          </w:p>
        </w:tc>
        <w:tc>
          <w:tcPr>
            <w:tcW w:w="1922" w:type="dxa"/>
          </w:tcPr>
          <w:p w:rsidR="00335E23" w:rsidRDefault="00335E23">
            <w:proofErr w:type="spellStart"/>
            <w:r>
              <w:t>Gunton</w:t>
            </w:r>
            <w:proofErr w:type="spellEnd"/>
            <w:r>
              <w:t xml:space="preserve"> Residents Association Grant</w:t>
            </w:r>
          </w:p>
        </w:tc>
        <w:tc>
          <w:tcPr>
            <w:tcW w:w="1769" w:type="dxa"/>
          </w:tcPr>
          <w:p w:rsidR="00335E23" w:rsidRDefault="00335E23">
            <w:r>
              <w:t>Paid</w:t>
            </w:r>
          </w:p>
          <w:p w:rsidR="00335E23" w:rsidRDefault="00335E23"/>
        </w:tc>
      </w:tr>
      <w:tr w:rsidR="00335E23" w:rsidTr="0059069B">
        <w:tc>
          <w:tcPr>
            <w:tcW w:w="2122" w:type="dxa"/>
          </w:tcPr>
          <w:p w:rsidR="00335E23" w:rsidRDefault="00335E23">
            <w:r>
              <w:t>4</w:t>
            </w:r>
            <w:r w:rsidRPr="00335E23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335E23" w:rsidRDefault="00335E23">
            <w:r>
              <w:t>SALC</w:t>
            </w:r>
          </w:p>
        </w:tc>
        <w:tc>
          <w:tcPr>
            <w:tcW w:w="1502" w:type="dxa"/>
          </w:tcPr>
          <w:p w:rsidR="00335E23" w:rsidRDefault="00335E23">
            <w:r>
              <w:t>£84.00 + £19.80 VAT</w:t>
            </w:r>
          </w:p>
        </w:tc>
        <w:tc>
          <w:tcPr>
            <w:tcW w:w="1922" w:type="dxa"/>
          </w:tcPr>
          <w:p w:rsidR="00335E23" w:rsidRDefault="00335E23">
            <w:r>
              <w:t>Payroll service</w:t>
            </w:r>
            <w:r w:rsidR="003F5BCA">
              <w:t xml:space="preserve"> 3 months</w:t>
            </w:r>
          </w:p>
        </w:tc>
        <w:tc>
          <w:tcPr>
            <w:tcW w:w="1769" w:type="dxa"/>
          </w:tcPr>
          <w:p w:rsidR="00335E23" w:rsidRDefault="00335E23">
            <w:r>
              <w:t>Paid</w:t>
            </w:r>
          </w:p>
        </w:tc>
      </w:tr>
      <w:tr w:rsidR="00335E23" w:rsidTr="0059069B">
        <w:tc>
          <w:tcPr>
            <w:tcW w:w="2122" w:type="dxa"/>
          </w:tcPr>
          <w:p w:rsidR="00335E23" w:rsidRDefault="00335E23">
            <w:r>
              <w:t>4</w:t>
            </w:r>
            <w:r w:rsidRPr="00335E23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335E23" w:rsidRDefault="00335E23">
            <w:r>
              <w:t>Nisbets</w:t>
            </w:r>
          </w:p>
        </w:tc>
        <w:tc>
          <w:tcPr>
            <w:tcW w:w="1502" w:type="dxa"/>
          </w:tcPr>
          <w:p w:rsidR="00335E23" w:rsidRDefault="00335E23">
            <w:r>
              <w:t>£13.59 + £2.71 VAT</w:t>
            </w:r>
          </w:p>
        </w:tc>
        <w:tc>
          <w:tcPr>
            <w:tcW w:w="1922" w:type="dxa"/>
          </w:tcPr>
          <w:p w:rsidR="00335E23" w:rsidRDefault="003F5BCA">
            <w:r>
              <w:t>Remaining Sundry Items</w:t>
            </w:r>
          </w:p>
        </w:tc>
        <w:tc>
          <w:tcPr>
            <w:tcW w:w="1769" w:type="dxa"/>
          </w:tcPr>
          <w:p w:rsidR="00335E23" w:rsidRDefault="003F5BCA">
            <w:r>
              <w:t>Paid</w:t>
            </w:r>
          </w:p>
        </w:tc>
      </w:tr>
      <w:tr w:rsidR="003F5BCA" w:rsidTr="0059069B">
        <w:tc>
          <w:tcPr>
            <w:tcW w:w="2122" w:type="dxa"/>
          </w:tcPr>
          <w:p w:rsidR="003F5BCA" w:rsidRDefault="003F5BCA">
            <w:r>
              <w:t>4</w:t>
            </w:r>
            <w:r w:rsidRPr="003F5BCA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3F5BCA" w:rsidRDefault="003F5BCA">
            <w:r>
              <w:t>Theatre Projects Consultants</w:t>
            </w:r>
          </w:p>
        </w:tc>
        <w:tc>
          <w:tcPr>
            <w:tcW w:w="1502" w:type="dxa"/>
          </w:tcPr>
          <w:p w:rsidR="003F5BCA" w:rsidRDefault="003F5BCA">
            <w:r>
              <w:t>£8050.00 + £1610.00 VAT</w:t>
            </w:r>
          </w:p>
        </w:tc>
        <w:tc>
          <w:tcPr>
            <w:tcW w:w="1922" w:type="dxa"/>
          </w:tcPr>
          <w:p w:rsidR="003F5BCA" w:rsidRDefault="003F5BCA">
            <w:r>
              <w:t>Marina Theatre Condition Survey 2</w:t>
            </w:r>
            <w:r w:rsidRPr="003F5BCA">
              <w:rPr>
                <w:vertAlign w:val="superscript"/>
              </w:rPr>
              <w:t>nd</w:t>
            </w:r>
            <w:r>
              <w:t xml:space="preserve"> Payment</w:t>
            </w:r>
          </w:p>
        </w:tc>
        <w:tc>
          <w:tcPr>
            <w:tcW w:w="1769" w:type="dxa"/>
          </w:tcPr>
          <w:p w:rsidR="003F5BCA" w:rsidRDefault="003F5BCA">
            <w:r>
              <w:t>Paid</w:t>
            </w:r>
          </w:p>
        </w:tc>
      </w:tr>
      <w:tr w:rsidR="003F5BCA" w:rsidTr="0059069B">
        <w:tc>
          <w:tcPr>
            <w:tcW w:w="2122" w:type="dxa"/>
          </w:tcPr>
          <w:p w:rsidR="003F5BCA" w:rsidRDefault="003F5BCA">
            <w:r>
              <w:t>4</w:t>
            </w:r>
            <w:r w:rsidRPr="003F5BCA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3F5BCA" w:rsidRDefault="003F5BCA">
            <w:r>
              <w:t>No5 Chambers</w:t>
            </w:r>
          </w:p>
        </w:tc>
        <w:tc>
          <w:tcPr>
            <w:tcW w:w="1502" w:type="dxa"/>
          </w:tcPr>
          <w:p w:rsidR="003F5BCA" w:rsidRDefault="003F5BCA">
            <w:r>
              <w:t>£500 + £100 VAT</w:t>
            </w:r>
          </w:p>
        </w:tc>
        <w:tc>
          <w:tcPr>
            <w:tcW w:w="1922" w:type="dxa"/>
          </w:tcPr>
          <w:p w:rsidR="003F5BCA" w:rsidRDefault="003F5BCA">
            <w:r>
              <w:t>Legal Advice on Neighbourhood Plan</w:t>
            </w:r>
          </w:p>
        </w:tc>
        <w:tc>
          <w:tcPr>
            <w:tcW w:w="1769" w:type="dxa"/>
          </w:tcPr>
          <w:p w:rsidR="003F5BCA" w:rsidRDefault="003F5BCA">
            <w:r>
              <w:t>Paid</w:t>
            </w:r>
          </w:p>
        </w:tc>
      </w:tr>
      <w:tr w:rsidR="003F5BCA" w:rsidTr="0059069B">
        <w:tc>
          <w:tcPr>
            <w:tcW w:w="2122" w:type="dxa"/>
          </w:tcPr>
          <w:p w:rsidR="003F5BCA" w:rsidRDefault="003F5BCA">
            <w:r>
              <w:t>4</w:t>
            </w:r>
            <w:r w:rsidRPr="003F5BCA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3F5BCA" w:rsidRDefault="003F5BCA">
            <w:r>
              <w:t>Lauren Elliott</w:t>
            </w:r>
          </w:p>
        </w:tc>
        <w:tc>
          <w:tcPr>
            <w:tcW w:w="1502" w:type="dxa"/>
          </w:tcPr>
          <w:p w:rsidR="003F5BCA" w:rsidRDefault="00FC0B5B">
            <w:r>
              <w:t>£</w:t>
            </w:r>
            <w:r w:rsidR="003F5BCA">
              <w:t>£12.60</w:t>
            </w:r>
          </w:p>
        </w:tc>
        <w:tc>
          <w:tcPr>
            <w:tcW w:w="1922" w:type="dxa"/>
          </w:tcPr>
          <w:p w:rsidR="003F5BCA" w:rsidRDefault="003F5BCA">
            <w:r>
              <w:t>Travel Expenses</w:t>
            </w:r>
          </w:p>
        </w:tc>
        <w:tc>
          <w:tcPr>
            <w:tcW w:w="1769" w:type="dxa"/>
          </w:tcPr>
          <w:p w:rsidR="003F5BCA" w:rsidRDefault="003F5BCA">
            <w:r>
              <w:t>Paid</w:t>
            </w:r>
          </w:p>
        </w:tc>
      </w:tr>
      <w:tr w:rsidR="00365D33" w:rsidTr="0059069B">
        <w:tc>
          <w:tcPr>
            <w:tcW w:w="2122" w:type="dxa"/>
          </w:tcPr>
          <w:p w:rsidR="00365D33" w:rsidRDefault="00365D33">
            <w:r>
              <w:t>5</w:t>
            </w:r>
            <w:r w:rsidRPr="00365D33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365D33" w:rsidRDefault="00365D33">
            <w:r>
              <w:t>Suffolk Pension Fund</w:t>
            </w:r>
          </w:p>
        </w:tc>
        <w:tc>
          <w:tcPr>
            <w:tcW w:w="1502" w:type="dxa"/>
          </w:tcPr>
          <w:p w:rsidR="00365D33" w:rsidRDefault="00FC0B5B">
            <w:r>
              <w:t>£</w:t>
            </w:r>
            <w:r w:rsidR="00365D33">
              <w:t>4173.88</w:t>
            </w:r>
          </w:p>
        </w:tc>
        <w:tc>
          <w:tcPr>
            <w:tcW w:w="1922" w:type="dxa"/>
          </w:tcPr>
          <w:p w:rsidR="00365D33" w:rsidRDefault="00365D33">
            <w:r>
              <w:t>Pensions August 2018</w:t>
            </w:r>
          </w:p>
        </w:tc>
        <w:tc>
          <w:tcPr>
            <w:tcW w:w="1769" w:type="dxa"/>
          </w:tcPr>
          <w:p w:rsidR="00365D33" w:rsidRDefault="00365D33">
            <w:r>
              <w:t>Paid</w:t>
            </w:r>
          </w:p>
        </w:tc>
      </w:tr>
      <w:tr w:rsidR="007B7AB3" w:rsidTr="0059069B">
        <w:tc>
          <w:tcPr>
            <w:tcW w:w="2122" w:type="dxa"/>
          </w:tcPr>
          <w:p w:rsidR="007B7AB3" w:rsidRDefault="00365D33" w:rsidP="00365D33">
            <w:r>
              <w:t>11</w:t>
            </w:r>
            <w:r w:rsidRPr="00365D33">
              <w:rPr>
                <w:vertAlign w:val="superscript"/>
              </w:rPr>
              <w:t>th</w:t>
            </w:r>
            <w:r>
              <w:t xml:space="preserve"> </w:t>
            </w:r>
            <w:r w:rsidR="0059069B">
              <w:t>September 2018</w:t>
            </w:r>
          </w:p>
        </w:tc>
        <w:tc>
          <w:tcPr>
            <w:tcW w:w="1701" w:type="dxa"/>
          </w:tcPr>
          <w:p w:rsidR="007B7AB3" w:rsidRDefault="007B7AB3">
            <w:r>
              <w:t>Mark Speller</w:t>
            </w:r>
          </w:p>
        </w:tc>
        <w:tc>
          <w:tcPr>
            <w:tcW w:w="1502" w:type="dxa"/>
          </w:tcPr>
          <w:p w:rsidR="007B7AB3" w:rsidRDefault="0059069B">
            <w:r>
              <w:t>£13.07</w:t>
            </w:r>
          </w:p>
        </w:tc>
        <w:tc>
          <w:tcPr>
            <w:tcW w:w="1922" w:type="dxa"/>
          </w:tcPr>
          <w:p w:rsidR="007B7AB3" w:rsidRDefault="0059069B">
            <w:r>
              <w:t>Travel Expenses</w:t>
            </w:r>
          </w:p>
        </w:tc>
        <w:tc>
          <w:tcPr>
            <w:tcW w:w="1769" w:type="dxa"/>
          </w:tcPr>
          <w:p w:rsidR="007B7AB3" w:rsidRDefault="0059069B">
            <w:r>
              <w:t>Paid</w:t>
            </w:r>
          </w:p>
        </w:tc>
      </w:tr>
      <w:tr w:rsidR="00365D33" w:rsidTr="0059069B">
        <w:tc>
          <w:tcPr>
            <w:tcW w:w="2122" w:type="dxa"/>
          </w:tcPr>
          <w:p w:rsidR="00365D33" w:rsidRDefault="00365D33" w:rsidP="00365D33">
            <w:r>
              <w:t>11</w:t>
            </w:r>
            <w:r w:rsidRPr="00365D33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365D33" w:rsidRDefault="00365D33">
            <w:r>
              <w:t>Shona Bendix</w:t>
            </w:r>
          </w:p>
        </w:tc>
        <w:tc>
          <w:tcPr>
            <w:tcW w:w="1502" w:type="dxa"/>
          </w:tcPr>
          <w:p w:rsidR="00365D33" w:rsidRDefault="00FC0B5B">
            <w:r>
              <w:t>£</w:t>
            </w:r>
            <w:r w:rsidR="00365D33">
              <w:t>154.12</w:t>
            </w:r>
          </w:p>
        </w:tc>
        <w:tc>
          <w:tcPr>
            <w:tcW w:w="1922" w:type="dxa"/>
          </w:tcPr>
          <w:p w:rsidR="00365D33" w:rsidRDefault="00BB6D86">
            <w:r>
              <w:t>Poppy Garden Reimbursement</w:t>
            </w:r>
          </w:p>
        </w:tc>
        <w:tc>
          <w:tcPr>
            <w:tcW w:w="1769" w:type="dxa"/>
          </w:tcPr>
          <w:p w:rsidR="00365D33" w:rsidRDefault="00BB6D86">
            <w:r>
              <w:t>Paid</w:t>
            </w:r>
          </w:p>
        </w:tc>
      </w:tr>
      <w:tr w:rsidR="00365D33" w:rsidTr="0059069B">
        <w:tc>
          <w:tcPr>
            <w:tcW w:w="2122" w:type="dxa"/>
          </w:tcPr>
          <w:p w:rsidR="00365D33" w:rsidRDefault="00365D33" w:rsidP="00365D33">
            <w:r>
              <w:t>11</w:t>
            </w:r>
            <w:r w:rsidRPr="00365D33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365D33" w:rsidRDefault="00365D33">
            <w:r>
              <w:t>Zurich Municipal</w:t>
            </w:r>
          </w:p>
        </w:tc>
        <w:tc>
          <w:tcPr>
            <w:tcW w:w="1502" w:type="dxa"/>
          </w:tcPr>
          <w:p w:rsidR="00365D33" w:rsidRDefault="00FC0B5B">
            <w:r>
              <w:t>£</w:t>
            </w:r>
            <w:r w:rsidR="00365D33">
              <w:t>125.93</w:t>
            </w:r>
          </w:p>
        </w:tc>
        <w:tc>
          <w:tcPr>
            <w:tcW w:w="1922" w:type="dxa"/>
          </w:tcPr>
          <w:p w:rsidR="00365D33" w:rsidRDefault="00BB6D86">
            <w:r>
              <w:t>Insurance</w:t>
            </w:r>
          </w:p>
        </w:tc>
        <w:tc>
          <w:tcPr>
            <w:tcW w:w="1769" w:type="dxa"/>
          </w:tcPr>
          <w:p w:rsidR="00365D33" w:rsidRDefault="00BB6D86">
            <w:r>
              <w:t>Paid</w:t>
            </w:r>
          </w:p>
        </w:tc>
      </w:tr>
      <w:tr w:rsidR="00BB6D86" w:rsidTr="0059069B">
        <w:tc>
          <w:tcPr>
            <w:tcW w:w="2122" w:type="dxa"/>
          </w:tcPr>
          <w:p w:rsidR="00BB6D86" w:rsidRDefault="00BB6D86" w:rsidP="00BB6D86">
            <w:r>
              <w:t>11</w:t>
            </w:r>
            <w:r w:rsidRPr="00365D33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BB6D86" w:rsidRDefault="00BB6D86" w:rsidP="00BB6D86">
            <w:r>
              <w:t>Shona Bendix</w:t>
            </w:r>
          </w:p>
        </w:tc>
        <w:tc>
          <w:tcPr>
            <w:tcW w:w="1502" w:type="dxa"/>
          </w:tcPr>
          <w:p w:rsidR="00BB6D86" w:rsidRDefault="00BB6D86" w:rsidP="00BB6D86">
            <w:r>
              <w:t>£56.94</w:t>
            </w:r>
          </w:p>
        </w:tc>
        <w:tc>
          <w:tcPr>
            <w:tcW w:w="1922" w:type="dxa"/>
          </w:tcPr>
          <w:p w:rsidR="00BB6D86" w:rsidRDefault="00BB6D86" w:rsidP="00BB6D86">
            <w:r>
              <w:t>Office Expenses Reimbursement</w:t>
            </w:r>
          </w:p>
        </w:tc>
        <w:tc>
          <w:tcPr>
            <w:tcW w:w="1769" w:type="dxa"/>
          </w:tcPr>
          <w:p w:rsidR="00BB6D86" w:rsidRDefault="00BB6D86" w:rsidP="00BB6D86">
            <w:r>
              <w:t>Paid</w:t>
            </w:r>
          </w:p>
        </w:tc>
      </w:tr>
      <w:tr w:rsidR="00BB6D86" w:rsidTr="0059069B">
        <w:tc>
          <w:tcPr>
            <w:tcW w:w="2122" w:type="dxa"/>
          </w:tcPr>
          <w:p w:rsidR="00BB6D86" w:rsidRDefault="00BB6D86" w:rsidP="00BB6D86">
            <w:r>
              <w:t>13</w:t>
            </w:r>
            <w:r w:rsidRPr="00FC0B5B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BB6D86" w:rsidRDefault="00BB6D86" w:rsidP="00BB6D86">
            <w:r>
              <w:t>ECCH</w:t>
            </w:r>
          </w:p>
        </w:tc>
        <w:tc>
          <w:tcPr>
            <w:tcW w:w="1502" w:type="dxa"/>
          </w:tcPr>
          <w:p w:rsidR="00BB6D86" w:rsidRDefault="00BB6D86" w:rsidP="00BB6D86">
            <w:r>
              <w:t>£20160.00 + £4032.00 VAT</w:t>
            </w:r>
          </w:p>
        </w:tc>
        <w:tc>
          <w:tcPr>
            <w:tcW w:w="1922" w:type="dxa"/>
          </w:tcPr>
          <w:p w:rsidR="00BB6D86" w:rsidRDefault="00BB6D86" w:rsidP="00BB6D86">
            <w:r>
              <w:t>IT Equipment</w:t>
            </w:r>
          </w:p>
        </w:tc>
        <w:tc>
          <w:tcPr>
            <w:tcW w:w="1769" w:type="dxa"/>
          </w:tcPr>
          <w:p w:rsidR="00BB6D86" w:rsidRDefault="00BB6D86" w:rsidP="00BB6D86">
            <w:r>
              <w:t>Paid</w:t>
            </w:r>
          </w:p>
        </w:tc>
      </w:tr>
      <w:tr w:rsidR="00BB6D86" w:rsidTr="0059069B">
        <w:tc>
          <w:tcPr>
            <w:tcW w:w="2122" w:type="dxa"/>
          </w:tcPr>
          <w:p w:rsidR="00BB6D86" w:rsidRDefault="00BB6D86" w:rsidP="00BB6D86">
            <w:r>
              <w:t>13</w:t>
            </w:r>
            <w:r w:rsidRPr="00FC0B5B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BB6D86" w:rsidRDefault="00BB6D86" w:rsidP="00BB6D86">
            <w:r>
              <w:t>Shona Bendix</w:t>
            </w:r>
          </w:p>
        </w:tc>
        <w:tc>
          <w:tcPr>
            <w:tcW w:w="1502" w:type="dxa"/>
          </w:tcPr>
          <w:p w:rsidR="00BB6D86" w:rsidRDefault="00BB6D86" w:rsidP="00BB6D86">
            <w:r>
              <w:t>£17.50</w:t>
            </w:r>
          </w:p>
        </w:tc>
        <w:tc>
          <w:tcPr>
            <w:tcW w:w="1922" w:type="dxa"/>
          </w:tcPr>
          <w:p w:rsidR="00BB6D86" w:rsidRDefault="00BB6D86" w:rsidP="00BB6D86">
            <w:r>
              <w:t>Office Expenses Reimbursement</w:t>
            </w:r>
          </w:p>
        </w:tc>
        <w:tc>
          <w:tcPr>
            <w:tcW w:w="1769" w:type="dxa"/>
          </w:tcPr>
          <w:p w:rsidR="00BB6D86" w:rsidRDefault="00BB6D86" w:rsidP="00BB6D86">
            <w:r>
              <w:t>Paid</w:t>
            </w:r>
          </w:p>
        </w:tc>
      </w:tr>
      <w:tr w:rsidR="00BB6D86" w:rsidTr="0059069B">
        <w:tc>
          <w:tcPr>
            <w:tcW w:w="2122" w:type="dxa"/>
          </w:tcPr>
          <w:p w:rsidR="00BB6D86" w:rsidRDefault="00BB6D86" w:rsidP="00BB6D86">
            <w:r>
              <w:t>17</w:t>
            </w:r>
            <w:r w:rsidRPr="00FC0B5B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BB6D86" w:rsidRDefault="00BB6D86" w:rsidP="00BB6D86">
            <w:r>
              <w:t>Instant Promo</w:t>
            </w:r>
          </w:p>
        </w:tc>
        <w:tc>
          <w:tcPr>
            <w:tcW w:w="1502" w:type="dxa"/>
          </w:tcPr>
          <w:p w:rsidR="00BB6D86" w:rsidRDefault="00BB6D86" w:rsidP="00BB6D86">
            <w:r>
              <w:t>£1387.50 + £277.50 VAT</w:t>
            </w:r>
          </w:p>
        </w:tc>
        <w:tc>
          <w:tcPr>
            <w:tcW w:w="1922" w:type="dxa"/>
          </w:tcPr>
          <w:p w:rsidR="00BB6D86" w:rsidRDefault="00BB6D86" w:rsidP="00BB6D86">
            <w:r>
              <w:t>Lowestoft Town Council Gazebo</w:t>
            </w:r>
          </w:p>
        </w:tc>
        <w:tc>
          <w:tcPr>
            <w:tcW w:w="1769" w:type="dxa"/>
          </w:tcPr>
          <w:p w:rsidR="00BB6D86" w:rsidRDefault="00BB6D86" w:rsidP="00BB6D86">
            <w:r>
              <w:t>Paid</w:t>
            </w:r>
          </w:p>
        </w:tc>
      </w:tr>
      <w:tr w:rsidR="00BB6D86" w:rsidTr="0059069B">
        <w:tc>
          <w:tcPr>
            <w:tcW w:w="2122" w:type="dxa"/>
          </w:tcPr>
          <w:p w:rsidR="00BB6D86" w:rsidRDefault="00BB6D86" w:rsidP="00BB6D86">
            <w:r>
              <w:t>18</w:t>
            </w:r>
            <w:r w:rsidRPr="00FC0B5B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BB6D86" w:rsidRDefault="00BB6D86" w:rsidP="00BB6D86">
            <w:r>
              <w:t>Trevor Brown</w:t>
            </w:r>
          </w:p>
        </w:tc>
        <w:tc>
          <w:tcPr>
            <w:tcW w:w="1502" w:type="dxa"/>
          </w:tcPr>
          <w:p w:rsidR="00BB6D86" w:rsidRDefault="00BB6D86" w:rsidP="00BB6D86">
            <w:r>
              <w:t>£250</w:t>
            </w:r>
          </w:p>
        </w:tc>
        <w:tc>
          <w:tcPr>
            <w:tcW w:w="1922" w:type="dxa"/>
          </w:tcPr>
          <w:p w:rsidR="00BB6D86" w:rsidRDefault="00BB6D86" w:rsidP="00BB6D86">
            <w:r>
              <w:t>Internal Audit</w:t>
            </w:r>
          </w:p>
        </w:tc>
        <w:tc>
          <w:tcPr>
            <w:tcW w:w="1769" w:type="dxa"/>
          </w:tcPr>
          <w:p w:rsidR="00BB6D86" w:rsidRDefault="00BB6D86" w:rsidP="00BB6D86">
            <w:r>
              <w:t>Paid</w:t>
            </w:r>
          </w:p>
        </w:tc>
      </w:tr>
      <w:tr w:rsidR="00BB6D86" w:rsidTr="0059069B">
        <w:tc>
          <w:tcPr>
            <w:tcW w:w="2122" w:type="dxa"/>
          </w:tcPr>
          <w:p w:rsidR="00BB6D86" w:rsidRDefault="00BB6D86" w:rsidP="00BB6D86">
            <w:r>
              <w:t>18</w:t>
            </w:r>
            <w:r w:rsidRPr="00FC0B5B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BB6D86" w:rsidRDefault="00BB6D86" w:rsidP="00BB6D86">
            <w:r>
              <w:t>Poetry People</w:t>
            </w:r>
          </w:p>
        </w:tc>
        <w:tc>
          <w:tcPr>
            <w:tcW w:w="1502" w:type="dxa"/>
          </w:tcPr>
          <w:p w:rsidR="00BB6D86" w:rsidRDefault="00BB6D86" w:rsidP="00BB6D86">
            <w:r>
              <w:t>£1500.00</w:t>
            </w:r>
          </w:p>
        </w:tc>
        <w:tc>
          <w:tcPr>
            <w:tcW w:w="1922" w:type="dxa"/>
          </w:tcPr>
          <w:p w:rsidR="00BB6D86" w:rsidRDefault="00BB6D86" w:rsidP="00BB6D86">
            <w:r>
              <w:t>Grant</w:t>
            </w:r>
          </w:p>
        </w:tc>
        <w:tc>
          <w:tcPr>
            <w:tcW w:w="1769" w:type="dxa"/>
          </w:tcPr>
          <w:p w:rsidR="00BB6D86" w:rsidRDefault="00BB6D86" w:rsidP="00BB6D86">
            <w:r>
              <w:t>Paid</w:t>
            </w:r>
          </w:p>
        </w:tc>
      </w:tr>
      <w:tr w:rsidR="00BB6D86" w:rsidTr="0059069B">
        <w:tc>
          <w:tcPr>
            <w:tcW w:w="2122" w:type="dxa"/>
          </w:tcPr>
          <w:p w:rsidR="00BB6D86" w:rsidRDefault="00BB6D86" w:rsidP="00BB6D86">
            <w:r>
              <w:t>18</w:t>
            </w:r>
            <w:r w:rsidRPr="00FC0B5B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BB6D86" w:rsidRDefault="00BB6D86" w:rsidP="00BB6D86">
            <w:r>
              <w:t>Shona Bendix</w:t>
            </w:r>
          </w:p>
        </w:tc>
        <w:tc>
          <w:tcPr>
            <w:tcW w:w="1502" w:type="dxa"/>
          </w:tcPr>
          <w:p w:rsidR="00BB6D86" w:rsidRDefault="00BB6D86" w:rsidP="00BB6D86">
            <w:r>
              <w:t>37.27</w:t>
            </w:r>
          </w:p>
        </w:tc>
        <w:tc>
          <w:tcPr>
            <w:tcW w:w="1922" w:type="dxa"/>
          </w:tcPr>
          <w:p w:rsidR="00BB6D86" w:rsidRDefault="00BB6D86" w:rsidP="00BB6D86">
            <w:r>
              <w:t>Civic Reimbursement</w:t>
            </w:r>
          </w:p>
        </w:tc>
        <w:tc>
          <w:tcPr>
            <w:tcW w:w="1769" w:type="dxa"/>
          </w:tcPr>
          <w:p w:rsidR="00BB6D86" w:rsidRDefault="00BB6D86" w:rsidP="00BB6D86">
            <w:r>
              <w:t>Paid</w:t>
            </w:r>
          </w:p>
        </w:tc>
      </w:tr>
      <w:tr w:rsidR="00BB6D86" w:rsidTr="0059069B">
        <w:tc>
          <w:tcPr>
            <w:tcW w:w="2122" w:type="dxa"/>
          </w:tcPr>
          <w:p w:rsidR="00BB6D86" w:rsidRDefault="00BB6D86" w:rsidP="00BB6D86">
            <w:r>
              <w:t>21</w:t>
            </w:r>
            <w:r w:rsidRPr="00FC0B5B">
              <w:rPr>
                <w:vertAlign w:val="superscript"/>
              </w:rPr>
              <w:t>st</w:t>
            </w:r>
            <w:r>
              <w:t xml:space="preserve"> September 2018</w:t>
            </w:r>
          </w:p>
        </w:tc>
        <w:tc>
          <w:tcPr>
            <w:tcW w:w="1701" w:type="dxa"/>
          </w:tcPr>
          <w:p w:rsidR="00BB6D86" w:rsidRDefault="00BB6D86" w:rsidP="00BB6D86">
            <w:r>
              <w:t>Salaries</w:t>
            </w:r>
          </w:p>
        </w:tc>
        <w:tc>
          <w:tcPr>
            <w:tcW w:w="1502" w:type="dxa"/>
          </w:tcPr>
          <w:p w:rsidR="00BB6D86" w:rsidRDefault="00BB6D86" w:rsidP="00BB6D86">
            <w:r>
              <w:t>£9588.05</w:t>
            </w:r>
          </w:p>
        </w:tc>
        <w:tc>
          <w:tcPr>
            <w:tcW w:w="1922" w:type="dxa"/>
          </w:tcPr>
          <w:p w:rsidR="00BB6D86" w:rsidRDefault="00BB6D86" w:rsidP="00BB6D86">
            <w:r>
              <w:t>September Salaries</w:t>
            </w:r>
          </w:p>
        </w:tc>
        <w:tc>
          <w:tcPr>
            <w:tcW w:w="1769" w:type="dxa"/>
          </w:tcPr>
          <w:p w:rsidR="00BB6D86" w:rsidRDefault="00BB6D86" w:rsidP="00BB6D86">
            <w:r>
              <w:t>Paid</w:t>
            </w:r>
          </w:p>
        </w:tc>
      </w:tr>
    </w:tbl>
    <w:p w:rsidR="00C3213C" w:rsidRDefault="00C3213C"/>
    <w:p w:rsidR="003F5BCA" w:rsidRDefault="003F5BCA"/>
    <w:p w:rsidR="003F5BCA" w:rsidRPr="00067E1D" w:rsidRDefault="003F5BCA">
      <w:pPr>
        <w:rPr>
          <w:b/>
          <w:sz w:val="24"/>
        </w:rPr>
      </w:pPr>
      <w:r w:rsidRPr="00067E1D">
        <w:rPr>
          <w:b/>
          <w:sz w:val="24"/>
        </w:rPr>
        <w:t>Income Received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3942"/>
      </w:tblGrid>
      <w:tr w:rsidR="003F5BCA" w:rsidTr="00365D33">
        <w:tc>
          <w:tcPr>
            <w:tcW w:w="2122" w:type="dxa"/>
          </w:tcPr>
          <w:p w:rsidR="003F5BCA" w:rsidRDefault="003F5BCA">
            <w:r>
              <w:t>Date</w:t>
            </w:r>
          </w:p>
        </w:tc>
        <w:tc>
          <w:tcPr>
            <w:tcW w:w="1484" w:type="dxa"/>
          </w:tcPr>
          <w:p w:rsidR="003F5BCA" w:rsidRDefault="003F5BCA">
            <w:r>
              <w:t>Person</w:t>
            </w:r>
          </w:p>
        </w:tc>
        <w:tc>
          <w:tcPr>
            <w:tcW w:w="1803" w:type="dxa"/>
          </w:tcPr>
          <w:p w:rsidR="003F5BCA" w:rsidRDefault="003F5BCA">
            <w:r>
              <w:t>Amount</w:t>
            </w:r>
          </w:p>
        </w:tc>
        <w:tc>
          <w:tcPr>
            <w:tcW w:w="3942" w:type="dxa"/>
          </w:tcPr>
          <w:p w:rsidR="003F5BCA" w:rsidRDefault="003F5BCA">
            <w:r>
              <w:t>Description</w:t>
            </w:r>
          </w:p>
        </w:tc>
      </w:tr>
      <w:tr w:rsidR="003F5BCA" w:rsidTr="00365D33">
        <w:tc>
          <w:tcPr>
            <w:tcW w:w="2122" w:type="dxa"/>
          </w:tcPr>
          <w:p w:rsidR="003F5BCA" w:rsidRDefault="003F5BCA">
            <w:r>
              <w:t>3</w:t>
            </w:r>
            <w:r w:rsidRPr="003F5BCA">
              <w:rPr>
                <w:vertAlign w:val="superscript"/>
              </w:rPr>
              <w:t>rd</w:t>
            </w:r>
            <w:r>
              <w:t xml:space="preserve"> September 2018</w:t>
            </w:r>
          </w:p>
        </w:tc>
        <w:tc>
          <w:tcPr>
            <w:tcW w:w="1484" w:type="dxa"/>
          </w:tcPr>
          <w:p w:rsidR="003F5BCA" w:rsidRDefault="003F5BCA">
            <w:r>
              <w:t>Tenant</w:t>
            </w:r>
          </w:p>
        </w:tc>
        <w:tc>
          <w:tcPr>
            <w:tcW w:w="1803" w:type="dxa"/>
          </w:tcPr>
          <w:p w:rsidR="003F5BCA" w:rsidRDefault="003F5BCA">
            <w:r>
              <w:t>£6125.00</w:t>
            </w:r>
          </w:p>
        </w:tc>
        <w:tc>
          <w:tcPr>
            <w:tcW w:w="3942" w:type="dxa"/>
          </w:tcPr>
          <w:p w:rsidR="003F5BCA" w:rsidRDefault="003F5BCA" w:rsidP="00365D33">
            <w:r>
              <w:t>Rental Income f</w:t>
            </w:r>
            <w:r w:rsidR="00365D33">
              <w:t>rom Tenant</w:t>
            </w:r>
          </w:p>
        </w:tc>
      </w:tr>
      <w:tr w:rsidR="00FC0B5B" w:rsidTr="00365D33">
        <w:tc>
          <w:tcPr>
            <w:tcW w:w="2122" w:type="dxa"/>
          </w:tcPr>
          <w:p w:rsidR="00FC0B5B" w:rsidRDefault="00FC0B5B">
            <w:r>
              <w:t>10</w:t>
            </w:r>
            <w:r w:rsidRPr="00FC0B5B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484" w:type="dxa"/>
          </w:tcPr>
          <w:p w:rsidR="00FC0B5B" w:rsidRDefault="00FC0B5B">
            <w:r>
              <w:t>Tenant</w:t>
            </w:r>
          </w:p>
        </w:tc>
        <w:tc>
          <w:tcPr>
            <w:tcW w:w="1803" w:type="dxa"/>
          </w:tcPr>
          <w:p w:rsidR="00FC0B5B" w:rsidRDefault="00FC0B5B">
            <w:r>
              <w:t>£213.16</w:t>
            </w:r>
          </w:p>
        </w:tc>
        <w:tc>
          <w:tcPr>
            <w:tcW w:w="3942" w:type="dxa"/>
          </w:tcPr>
          <w:p w:rsidR="00FC0B5B" w:rsidRDefault="00FC0B5B" w:rsidP="00365D33">
            <w:r>
              <w:t>Rental Income from Tenant</w:t>
            </w:r>
          </w:p>
        </w:tc>
      </w:tr>
      <w:tr w:rsidR="00FC0B5B" w:rsidTr="00365D33">
        <w:tc>
          <w:tcPr>
            <w:tcW w:w="2122" w:type="dxa"/>
          </w:tcPr>
          <w:p w:rsidR="00FC0B5B" w:rsidRDefault="00FC0B5B">
            <w:r>
              <w:t>17</w:t>
            </w:r>
            <w:r w:rsidRPr="00FC0B5B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484" w:type="dxa"/>
          </w:tcPr>
          <w:p w:rsidR="00FC0B5B" w:rsidRDefault="00FC0B5B">
            <w:r>
              <w:t>Tenant</w:t>
            </w:r>
          </w:p>
        </w:tc>
        <w:tc>
          <w:tcPr>
            <w:tcW w:w="1803" w:type="dxa"/>
          </w:tcPr>
          <w:p w:rsidR="00FC0B5B" w:rsidRDefault="00FC0B5B">
            <w:r>
              <w:t>£4273.97</w:t>
            </w:r>
          </w:p>
        </w:tc>
        <w:tc>
          <w:tcPr>
            <w:tcW w:w="3942" w:type="dxa"/>
          </w:tcPr>
          <w:p w:rsidR="00FC0B5B" w:rsidRDefault="00FC0B5B" w:rsidP="00365D33">
            <w:r>
              <w:t>Rental Income from Tenant</w:t>
            </w:r>
          </w:p>
        </w:tc>
      </w:tr>
      <w:tr w:rsidR="00FC0B5B" w:rsidTr="00365D33">
        <w:tc>
          <w:tcPr>
            <w:tcW w:w="2122" w:type="dxa"/>
          </w:tcPr>
          <w:p w:rsidR="00FC0B5B" w:rsidRDefault="00FC0B5B" w:rsidP="00FC0B5B">
            <w:r>
              <w:t>18</w:t>
            </w:r>
            <w:r w:rsidRPr="00FC0B5B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1484" w:type="dxa"/>
          </w:tcPr>
          <w:p w:rsidR="00FC0B5B" w:rsidRDefault="00FC0B5B">
            <w:r>
              <w:t>Tenant</w:t>
            </w:r>
          </w:p>
        </w:tc>
        <w:tc>
          <w:tcPr>
            <w:tcW w:w="1803" w:type="dxa"/>
          </w:tcPr>
          <w:p w:rsidR="00FC0B5B" w:rsidRDefault="00FC0B5B">
            <w:r>
              <w:t>£775</w:t>
            </w:r>
          </w:p>
        </w:tc>
        <w:tc>
          <w:tcPr>
            <w:tcW w:w="3942" w:type="dxa"/>
          </w:tcPr>
          <w:p w:rsidR="00FC0B5B" w:rsidRDefault="00FC0B5B" w:rsidP="00365D33">
            <w:r>
              <w:t>Rental Income from Tenant</w:t>
            </w:r>
          </w:p>
        </w:tc>
      </w:tr>
    </w:tbl>
    <w:p w:rsidR="00067E1D" w:rsidRDefault="00067E1D"/>
    <w:p w:rsidR="00067E1D" w:rsidRDefault="00067E1D"/>
    <w:p w:rsidR="00067E1D" w:rsidRDefault="00067E1D"/>
    <w:p w:rsidR="00067E1D" w:rsidRPr="00067E1D" w:rsidRDefault="00067E1D">
      <w:pPr>
        <w:rPr>
          <w:b/>
          <w:sz w:val="24"/>
        </w:rPr>
      </w:pPr>
      <w:r w:rsidRPr="00067E1D">
        <w:rPr>
          <w:b/>
          <w:sz w:val="24"/>
        </w:rPr>
        <w:t xml:space="preserve"> Payments</w:t>
      </w:r>
    </w:p>
    <w:p w:rsidR="00067E1D" w:rsidRDefault="00067E1D">
      <w:bookmarkStart w:id="0" w:name="_GoBack"/>
      <w:r w:rsidRPr="00C41D12">
        <w:rPr>
          <w:noProof/>
          <w:lang w:eastAsia="en-GB"/>
        </w:rPr>
        <w:drawing>
          <wp:inline distT="0" distB="0" distL="0" distR="0">
            <wp:extent cx="5730892" cy="307570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4"/>
                    <a:stretch/>
                  </pic:blipFill>
                  <pic:spPr bwMode="auto">
                    <a:xfrm>
                      <a:off x="0" y="0"/>
                      <a:ext cx="5731510" cy="30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23"/>
    <w:rsid w:val="00067E1D"/>
    <w:rsid w:val="00335E23"/>
    <w:rsid w:val="00365D33"/>
    <w:rsid w:val="003F5BCA"/>
    <w:rsid w:val="0059069B"/>
    <w:rsid w:val="007B7AB3"/>
    <w:rsid w:val="00845873"/>
    <w:rsid w:val="00BB6D86"/>
    <w:rsid w:val="00C3213C"/>
    <w:rsid w:val="00CF7639"/>
    <w:rsid w:val="00F50AFB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BC43"/>
  <w15:chartTrackingRefBased/>
  <w15:docId w15:val="{4793492D-7C9B-4435-9D9A-FBA819ED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43FB-9A94-48AB-85AD-6198C61E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3</cp:revision>
  <cp:lastPrinted>2018-09-04T17:06:00Z</cp:lastPrinted>
  <dcterms:created xsi:type="dcterms:W3CDTF">2018-09-25T11:37:00Z</dcterms:created>
  <dcterms:modified xsi:type="dcterms:W3CDTF">2018-09-25T12:03:00Z</dcterms:modified>
</cp:coreProperties>
</file>